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1A" w:rsidRPr="006F7799" w:rsidRDefault="0005461A" w:rsidP="00D80661">
      <w:pPr>
        <w:pStyle w:val="ConsPlusTitle"/>
        <w:ind w:left="-567"/>
        <w:jc w:val="center"/>
        <w:rPr>
          <w:b w:val="0"/>
          <w:sz w:val="24"/>
          <w:szCs w:val="24"/>
        </w:rPr>
      </w:pPr>
    </w:p>
    <w:p w:rsidR="00D80661" w:rsidRDefault="00D80661" w:rsidP="00D80661">
      <w:pPr>
        <w:pStyle w:val="2"/>
        <w:spacing w:before="0" w:after="0" w:line="240" w:lineRule="auto"/>
        <w:ind w:left="-567" w:hanging="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СОВЕТ ДЕПУТАТОВ</w:t>
      </w:r>
    </w:p>
    <w:p w:rsidR="00D80661" w:rsidRDefault="00D80661" w:rsidP="00D80661">
      <w:pPr>
        <w:ind w:left="-567" w:hanging="6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МУНИЦИПАЛЬНОГО ОКРУГА РАМЕНКИ</w:t>
      </w:r>
    </w:p>
    <w:p w:rsidR="00D80661" w:rsidRDefault="00D80661" w:rsidP="00D80661">
      <w:pPr>
        <w:ind w:left="-567" w:hanging="6"/>
        <w:jc w:val="center"/>
        <w:rPr>
          <w:b/>
          <w:sz w:val="16"/>
          <w:szCs w:val="16"/>
        </w:rPr>
      </w:pPr>
    </w:p>
    <w:p w:rsidR="00D80661" w:rsidRDefault="00D80661" w:rsidP="00D80661">
      <w:pPr>
        <w:ind w:left="-540" w:right="14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F7799" w:rsidRDefault="006F7799" w:rsidP="0005461A">
      <w:pPr>
        <w:pStyle w:val="ConsPlusTitle"/>
        <w:ind w:left="-540"/>
        <w:rPr>
          <w:sz w:val="24"/>
          <w:szCs w:val="24"/>
        </w:rPr>
      </w:pPr>
    </w:p>
    <w:p w:rsidR="006F7799" w:rsidRDefault="006F7799" w:rsidP="00D80661">
      <w:pPr>
        <w:pStyle w:val="ConsPlusTitle"/>
        <w:rPr>
          <w:sz w:val="24"/>
          <w:szCs w:val="24"/>
        </w:rPr>
      </w:pPr>
      <w:bookmarkStart w:id="0" w:name="_GoBack"/>
      <w:bookmarkEnd w:id="0"/>
    </w:p>
    <w:p w:rsidR="0005461A" w:rsidRPr="006F7799" w:rsidRDefault="006B28D7" w:rsidP="0005461A">
      <w:pPr>
        <w:pStyle w:val="ConsPlusTitle"/>
        <w:ind w:left="-540"/>
        <w:rPr>
          <w:sz w:val="24"/>
          <w:szCs w:val="24"/>
        </w:rPr>
      </w:pPr>
      <w:r w:rsidRPr="006F7799">
        <w:rPr>
          <w:sz w:val="24"/>
          <w:szCs w:val="24"/>
        </w:rPr>
        <w:t>21 марта 2024</w:t>
      </w:r>
      <w:r w:rsidR="006F7799">
        <w:rPr>
          <w:sz w:val="24"/>
          <w:szCs w:val="24"/>
        </w:rPr>
        <w:t xml:space="preserve"> года       </w:t>
      </w:r>
      <w:r w:rsidR="00D80661">
        <w:rPr>
          <w:sz w:val="24"/>
          <w:szCs w:val="24"/>
        </w:rPr>
        <w:t>№</w:t>
      </w:r>
      <w:r w:rsidR="0005461A" w:rsidRPr="006F7799">
        <w:rPr>
          <w:sz w:val="24"/>
          <w:szCs w:val="24"/>
        </w:rPr>
        <w:t>01-02/</w:t>
      </w:r>
      <w:r w:rsidR="006F7799">
        <w:rPr>
          <w:sz w:val="24"/>
          <w:szCs w:val="24"/>
        </w:rPr>
        <w:t>28</w:t>
      </w:r>
    </w:p>
    <w:p w:rsidR="0005461A" w:rsidRDefault="0005461A" w:rsidP="0005461A">
      <w:pPr>
        <w:pStyle w:val="ConsPlusTitle"/>
        <w:ind w:left="-540"/>
        <w:rPr>
          <w:sz w:val="24"/>
          <w:szCs w:val="24"/>
        </w:rPr>
      </w:pPr>
    </w:p>
    <w:p w:rsidR="005D658B" w:rsidRPr="006F7799" w:rsidRDefault="005D658B" w:rsidP="0005461A">
      <w:pPr>
        <w:pStyle w:val="ConsPlusTitle"/>
        <w:ind w:left="-540"/>
        <w:rPr>
          <w:sz w:val="24"/>
          <w:szCs w:val="24"/>
        </w:rPr>
      </w:pPr>
    </w:p>
    <w:p w:rsidR="0005461A" w:rsidRPr="006F7799" w:rsidRDefault="00BB103F" w:rsidP="009D0FD3">
      <w:pPr>
        <w:adjustRightInd w:val="0"/>
        <w:ind w:left="-540" w:right="3968" w:hanging="27"/>
        <w:jc w:val="both"/>
        <w:rPr>
          <w:b/>
          <w:sz w:val="24"/>
          <w:szCs w:val="24"/>
        </w:rPr>
      </w:pPr>
      <w:r w:rsidRPr="006F7799">
        <w:rPr>
          <w:b/>
          <w:sz w:val="24"/>
          <w:szCs w:val="24"/>
        </w:rPr>
        <w:t>Об отмене решения Совета депутатов муниципального округа Раменки от 20 февраля 2024 года №01-02/12</w:t>
      </w:r>
    </w:p>
    <w:p w:rsidR="00005AB4" w:rsidRPr="006F7799" w:rsidRDefault="00005AB4" w:rsidP="009D0FD3">
      <w:pPr>
        <w:adjustRightInd w:val="0"/>
        <w:ind w:left="-540" w:right="3968" w:hanging="27"/>
        <w:jc w:val="both"/>
        <w:rPr>
          <w:b/>
          <w:sz w:val="24"/>
          <w:szCs w:val="24"/>
        </w:rPr>
      </w:pPr>
    </w:p>
    <w:p w:rsidR="004C1454" w:rsidRPr="006F7799" w:rsidRDefault="009831E6" w:rsidP="004C1454">
      <w:pPr>
        <w:adjustRightInd w:val="0"/>
        <w:spacing w:after="120"/>
        <w:ind w:left="-539" w:right="142" w:firstLine="539"/>
        <w:jc w:val="both"/>
        <w:rPr>
          <w:sz w:val="24"/>
          <w:szCs w:val="24"/>
        </w:rPr>
      </w:pPr>
      <w:r w:rsidRPr="006F7799">
        <w:rPr>
          <w:sz w:val="24"/>
          <w:szCs w:val="24"/>
        </w:rPr>
        <w:t>В соответствии с Ф</w:t>
      </w:r>
      <w:r w:rsidR="0005461A" w:rsidRPr="006F7799">
        <w:rPr>
          <w:sz w:val="24"/>
          <w:szCs w:val="24"/>
        </w:rPr>
        <w:t>едеральным законом от 06.10.2003 № 131-ФЗ «Об общих принципах организации местного самоуправления в Российской Федерации»</w:t>
      </w:r>
      <w:r w:rsidR="00005AB4" w:rsidRPr="006F7799">
        <w:rPr>
          <w:sz w:val="24"/>
          <w:szCs w:val="24"/>
        </w:rPr>
        <w:t xml:space="preserve">, законом города Москвы от 06.11.2002 № 56 «Об организации местного самоуправления в городе Москве», Уставом муниципального округа Раменки </w:t>
      </w:r>
    </w:p>
    <w:p w:rsidR="0005461A" w:rsidRPr="006F7799" w:rsidRDefault="0005461A" w:rsidP="000A00AF">
      <w:pPr>
        <w:adjustRightInd w:val="0"/>
        <w:spacing w:after="120"/>
        <w:ind w:left="-539" w:right="142" w:hanging="28"/>
        <w:jc w:val="center"/>
        <w:rPr>
          <w:sz w:val="24"/>
          <w:szCs w:val="24"/>
        </w:rPr>
      </w:pPr>
      <w:r w:rsidRPr="006F7799">
        <w:rPr>
          <w:b/>
          <w:sz w:val="24"/>
          <w:szCs w:val="24"/>
        </w:rPr>
        <w:t>Совет депутатов решил</w:t>
      </w:r>
      <w:r w:rsidRPr="006F7799">
        <w:rPr>
          <w:sz w:val="24"/>
          <w:szCs w:val="24"/>
        </w:rPr>
        <w:t>:</w:t>
      </w:r>
    </w:p>
    <w:p w:rsidR="0005461A" w:rsidRPr="006F7799" w:rsidRDefault="0005461A" w:rsidP="008E3F28">
      <w:pPr>
        <w:adjustRightInd w:val="0"/>
        <w:spacing w:after="120"/>
        <w:ind w:left="-567" w:right="142" w:firstLine="567"/>
        <w:jc w:val="both"/>
        <w:rPr>
          <w:sz w:val="24"/>
          <w:szCs w:val="24"/>
        </w:rPr>
      </w:pPr>
      <w:r w:rsidRPr="006F7799">
        <w:rPr>
          <w:sz w:val="24"/>
          <w:szCs w:val="24"/>
        </w:rPr>
        <w:t xml:space="preserve">1. </w:t>
      </w:r>
      <w:r w:rsidR="009831E6" w:rsidRPr="006F7799">
        <w:rPr>
          <w:sz w:val="24"/>
          <w:szCs w:val="24"/>
        </w:rPr>
        <w:t>Отменить решение Совета депутатов муниципального округа Раменки от 20 февраля 2024 года №01-02/12 «Об отказе в согласовании проекта изменения схемы размещения сезонных летних кафе на территории муниципального округа Раменки в части включения в схему сезонного (летнего) кафе площадью 84 кв.м при стационарном предприятии питания ООО «Мичуринский» по адресу: Москва, ул. Мичуринский проспект, д. 8, стр. 2».</w:t>
      </w:r>
    </w:p>
    <w:p w:rsidR="0005461A" w:rsidRPr="006F7799" w:rsidRDefault="0005461A" w:rsidP="008E3F28">
      <w:pPr>
        <w:spacing w:after="120"/>
        <w:ind w:left="-567" w:right="140" w:firstLine="567"/>
        <w:jc w:val="both"/>
        <w:rPr>
          <w:sz w:val="24"/>
          <w:szCs w:val="24"/>
        </w:rPr>
      </w:pPr>
      <w:r w:rsidRPr="006F7799">
        <w:rPr>
          <w:sz w:val="24"/>
          <w:szCs w:val="24"/>
        </w:rPr>
        <w:t xml:space="preserve">2. </w:t>
      </w:r>
      <w:r w:rsidR="009831E6" w:rsidRPr="006F7799">
        <w:rPr>
          <w:sz w:val="24"/>
          <w:szCs w:val="24"/>
        </w:rPr>
        <w:t>Направить настоящее решение в</w:t>
      </w:r>
      <w:r w:rsidR="009B05D3" w:rsidRPr="006F7799">
        <w:rPr>
          <w:sz w:val="24"/>
          <w:szCs w:val="24"/>
        </w:rPr>
        <w:t xml:space="preserve"> префектуру Западного административного округа города Москвы и</w:t>
      </w:r>
      <w:r w:rsidR="009831E6" w:rsidRPr="006F7799">
        <w:rPr>
          <w:sz w:val="24"/>
          <w:szCs w:val="24"/>
        </w:rPr>
        <w:t xml:space="preserve"> Департамент территориальных органов исполнительной власти города Москвы в течение трех дней со дня принятия.</w:t>
      </w:r>
    </w:p>
    <w:p w:rsidR="0005461A" w:rsidRPr="006F7799" w:rsidRDefault="009831E6" w:rsidP="008E3F28">
      <w:pPr>
        <w:adjustRightInd w:val="0"/>
        <w:spacing w:after="120"/>
        <w:ind w:left="-567" w:firstLine="567"/>
        <w:jc w:val="both"/>
        <w:rPr>
          <w:color w:val="000000"/>
          <w:sz w:val="24"/>
          <w:szCs w:val="24"/>
        </w:rPr>
      </w:pPr>
      <w:r w:rsidRPr="006F7799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4" w:history="1">
        <w:r w:rsidRPr="006F7799">
          <w:rPr>
            <w:rStyle w:val="a5"/>
            <w:color w:val="000000"/>
            <w:sz w:val="24"/>
            <w:szCs w:val="24"/>
            <w:u w:val="none"/>
            <w:lang w:val="en-US"/>
          </w:rPr>
          <w:t>www</w:t>
        </w:r>
        <w:r w:rsidRPr="006F7799">
          <w:rPr>
            <w:rStyle w:val="a5"/>
            <w:color w:val="000000"/>
            <w:sz w:val="24"/>
            <w:szCs w:val="24"/>
            <w:u w:val="none"/>
          </w:rPr>
          <w:t>.</w:t>
        </w:r>
        <w:r w:rsidRPr="006F7799">
          <w:rPr>
            <w:rStyle w:val="a5"/>
            <w:color w:val="000000"/>
            <w:sz w:val="24"/>
            <w:szCs w:val="24"/>
            <w:u w:val="none"/>
            <w:lang w:val="en-US"/>
          </w:rPr>
          <w:t>ramenki</w:t>
        </w:r>
        <w:r w:rsidRPr="006F7799">
          <w:rPr>
            <w:rStyle w:val="a5"/>
            <w:color w:val="000000"/>
            <w:sz w:val="24"/>
            <w:szCs w:val="24"/>
            <w:u w:val="none"/>
          </w:rPr>
          <w:t>.</w:t>
        </w:r>
        <w:r w:rsidRPr="006F7799">
          <w:rPr>
            <w:rStyle w:val="a5"/>
            <w:color w:val="000000"/>
            <w:sz w:val="24"/>
            <w:szCs w:val="24"/>
            <w:u w:val="none"/>
            <w:lang w:val="en-US"/>
          </w:rPr>
          <w:t>su</w:t>
        </w:r>
      </w:hyperlink>
      <w:r w:rsidRPr="006F7799">
        <w:rPr>
          <w:color w:val="000000"/>
          <w:sz w:val="24"/>
          <w:szCs w:val="24"/>
        </w:rPr>
        <w:t>.</w:t>
      </w:r>
    </w:p>
    <w:p w:rsidR="009831E6" w:rsidRPr="006F7799" w:rsidRDefault="009831E6" w:rsidP="008E3F28">
      <w:pPr>
        <w:spacing w:after="120"/>
        <w:ind w:left="-567" w:right="140" w:firstLine="567"/>
        <w:jc w:val="both"/>
        <w:rPr>
          <w:sz w:val="24"/>
          <w:szCs w:val="24"/>
        </w:rPr>
      </w:pPr>
      <w:r w:rsidRPr="006F7799">
        <w:rPr>
          <w:sz w:val="24"/>
          <w:szCs w:val="24"/>
        </w:rPr>
        <w:t>4. Контроль за выполнением настоящего решения возложить на главу муниципального округа Раменки Дмитриева С.Н.</w:t>
      </w:r>
    </w:p>
    <w:p w:rsidR="0005461A" w:rsidRDefault="0005461A" w:rsidP="00183822">
      <w:pPr>
        <w:ind w:right="140"/>
        <w:jc w:val="both"/>
        <w:rPr>
          <w:sz w:val="24"/>
          <w:szCs w:val="24"/>
        </w:rPr>
      </w:pPr>
    </w:p>
    <w:p w:rsidR="006F7799" w:rsidRDefault="006F7799" w:rsidP="00183822">
      <w:pPr>
        <w:ind w:right="140"/>
        <w:jc w:val="both"/>
        <w:rPr>
          <w:sz w:val="24"/>
          <w:szCs w:val="24"/>
        </w:rPr>
      </w:pPr>
    </w:p>
    <w:p w:rsidR="006F7799" w:rsidRDefault="006F7799" w:rsidP="00183822">
      <w:pPr>
        <w:ind w:right="140"/>
        <w:jc w:val="both"/>
        <w:rPr>
          <w:sz w:val="24"/>
          <w:szCs w:val="24"/>
        </w:rPr>
      </w:pPr>
    </w:p>
    <w:p w:rsidR="006F7799" w:rsidRDefault="006F7799" w:rsidP="00183822">
      <w:pPr>
        <w:ind w:right="140"/>
        <w:jc w:val="both"/>
        <w:rPr>
          <w:sz w:val="24"/>
          <w:szCs w:val="24"/>
        </w:rPr>
      </w:pPr>
    </w:p>
    <w:p w:rsidR="006F7799" w:rsidRPr="006F7799" w:rsidRDefault="006F7799" w:rsidP="00183822">
      <w:pPr>
        <w:ind w:right="140"/>
        <w:jc w:val="both"/>
        <w:rPr>
          <w:sz w:val="24"/>
          <w:szCs w:val="24"/>
        </w:rPr>
      </w:pPr>
    </w:p>
    <w:p w:rsidR="0005461A" w:rsidRPr="006F7799" w:rsidRDefault="0005461A" w:rsidP="0005461A">
      <w:pPr>
        <w:ind w:left="-567" w:right="140"/>
        <w:jc w:val="both"/>
        <w:rPr>
          <w:b/>
          <w:bCs/>
          <w:sz w:val="24"/>
          <w:szCs w:val="24"/>
        </w:rPr>
      </w:pPr>
      <w:r w:rsidRPr="006F7799">
        <w:rPr>
          <w:b/>
          <w:bCs/>
          <w:sz w:val="24"/>
          <w:szCs w:val="24"/>
        </w:rPr>
        <w:t xml:space="preserve">Глава </w:t>
      </w:r>
    </w:p>
    <w:p w:rsidR="0005461A" w:rsidRPr="006F7799" w:rsidRDefault="0005461A" w:rsidP="00183822">
      <w:pPr>
        <w:ind w:left="-567" w:right="140"/>
        <w:jc w:val="both"/>
        <w:rPr>
          <w:b/>
          <w:bCs/>
          <w:sz w:val="24"/>
          <w:szCs w:val="24"/>
        </w:rPr>
      </w:pPr>
      <w:r w:rsidRPr="006F7799">
        <w:rPr>
          <w:b/>
          <w:bCs/>
          <w:sz w:val="24"/>
          <w:szCs w:val="24"/>
        </w:rPr>
        <w:t>муниципального округа Раменки</w:t>
      </w:r>
      <w:r w:rsidRPr="006F7799">
        <w:rPr>
          <w:b/>
          <w:bCs/>
          <w:sz w:val="24"/>
          <w:szCs w:val="24"/>
        </w:rPr>
        <w:tab/>
        <w:t xml:space="preserve">                                                                С.Н. Дмитриев</w:t>
      </w:r>
    </w:p>
    <w:p w:rsidR="0005461A" w:rsidRPr="006F7799" w:rsidRDefault="0005461A" w:rsidP="00183822">
      <w:pPr>
        <w:rPr>
          <w:sz w:val="24"/>
          <w:szCs w:val="24"/>
        </w:rPr>
      </w:pPr>
    </w:p>
    <w:sectPr w:rsidR="0005461A" w:rsidRPr="006F7799" w:rsidSect="001838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C"/>
    <w:rsid w:val="00005AB4"/>
    <w:rsid w:val="0005461A"/>
    <w:rsid w:val="000A00AF"/>
    <w:rsid w:val="000A06EC"/>
    <w:rsid w:val="00183822"/>
    <w:rsid w:val="001B5F89"/>
    <w:rsid w:val="002847D9"/>
    <w:rsid w:val="002A3D57"/>
    <w:rsid w:val="00313EF5"/>
    <w:rsid w:val="003274A2"/>
    <w:rsid w:val="003E4DC8"/>
    <w:rsid w:val="00423222"/>
    <w:rsid w:val="0044528D"/>
    <w:rsid w:val="004C1454"/>
    <w:rsid w:val="004D4725"/>
    <w:rsid w:val="005D658B"/>
    <w:rsid w:val="00647E64"/>
    <w:rsid w:val="006552D8"/>
    <w:rsid w:val="006B28D7"/>
    <w:rsid w:val="006F7799"/>
    <w:rsid w:val="00737480"/>
    <w:rsid w:val="007E2B50"/>
    <w:rsid w:val="00872FDF"/>
    <w:rsid w:val="008858FB"/>
    <w:rsid w:val="008931D3"/>
    <w:rsid w:val="008E3F28"/>
    <w:rsid w:val="009831E6"/>
    <w:rsid w:val="009B05D3"/>
    <w:rsid w:val="009D0FD3"/>
    <w:rsid w:val="00AC5739"/>
    <w:rsid w:val="00B3412E"/>
    <w:rsid w:val="00B62267"/>
    <w:rsid w:val="00BA0371"/>
    <w:rsid w:val="00BB103F"/>
    <w:rsid w:val="00BF752F"/>
    <w:rsid w:val="00C1149F"/>
    <w:rsid w:val="00C33953"/>
    <w:rsid w:val="00CF11C3"/>
    <w:rsid w:val="00D15D52"/>
    <w:rsid w:val="00D263FC"/>
    <w:rsid w:val="00D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4B89D-9B03-4991-A50E-8B49E22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661"/>
    <w:pPr>
      <w:keepNext/>
      <w:autoSpaceDE/>
      <w:autoSpaceDN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6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5461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546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9831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D80661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2024-03-22T09:01:00Z</cp:lastPrinted>
  <dcterms:created xsi:type="dcterms:W3CDTF">2023-05-29T08:53:00Z</dcterms:created>
  <dcterms:modified xsi:type="dcterms:W3CDTF">2024-03-22T10:40:00Z</dcterms:modified>
</cp:coreProperties>
</file>