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АДМИНИСТРАЦИЯ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МУНИЦИПАЛЬНОГО ОКРУГА РАМЕНКИ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ПОСТАНОВЛЕНИЕ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  <w:r w:rsidRPr="00D3500E">
        <w:rPr>
          <w:b/>
          <w:bCs/>
        </w:rPr>
        <w:t>29.01.2016 года № 02-01-11/05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both"/>
      </w:pPr>
      <w:r w:rsidRPr="00D3500E">
        <w:t> </w:t>
      </w:r>
    </w:p>
    <w:p w:rsidR="006C5330" w:rsidRPr="00D3500E" w:rsidRDefault="006C5330" w:rsidP="00842961">
      <w:pPr>
        <w:pStyle w:val="a3"/>
        <w:spacing w:before="0" w:beforeAutospacing="0" w:after="0" w:afterAutospacing="0"/>
        <w:ind w:left="-567" w:right="3968"/>
        <w:jc w:val="both"/>
        <w:rPr>
          <w:b/>
          <w:bCs/>
        </w:rPr>
      </w:pPr>
      <w:r w:rsidRPr="00D3500E">
        <w:rPr>
          <w:b/>
          <w:bCs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C5330" w:rsidRPr="00842961" w:rsidRDefault="006C5330" w:rsidP="00842961">
      <w:pPr>
        <w:spacing w:after="0" w:line="240" w:lineRule="auto"/>
        <w:ind w:left="-567" w:right="3968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</w:t>
      </w:r>
      <w:r w:rsid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от 5 августа 2024 года №02-01-11/17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right="4819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40"/>
        <w:jc w:val="both"/>
      </w:pPr>
      <w:r w:rsidRPr="00D3500E"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8"/>
        <w:jc w:val="both"/>
      </w:pPr>
      <w:r w:rsidRPr="00D3500E">
        <w:t>В соответствии с федеральными </w:t>
      </w:r>
      <w:hyperlink r:id="rId4" w:history="1">
        <w:r w:rsidRPr="00D3500E">
          <w:rPr>
            <w:rStyle w:val="a4"/>
            <w:color w:val="auto"/>
            <w:u w:val="none"/>
          </w:rPr>
          <w:t>законам</w:t>
        </w:r>
      </w:hyperlink>
      <w:r w:rsidRPr="00D3500E">
        <w:t>и </w:t>
      </w:r>
      <w:hyperlink r:id="rId5" w:tgtFrame="_blank" w:history="1">
        <w:r w:rsidRPr="00D3500E">
          <w:rPr>
            <w:rStyle w:val="1"/>
          </w:rPr>
          <w:t>от 2 марта 2007 года № 25-ФЗ</w:t>
        </w:r>
      </w:hyperlink>
      <w:r w:rsidRPr="00D3500E">
        <w:t> «О муниципальной службе в Российской Федерации», </w:t>
      </w:r>
      <w:hyperlink r:id="rId6" w:tgtFrame="_blank" w:history="1">
        <w:r w:rsidRPr="00D3500E">
          <w:rPr>
            <w:rStyle w:val="1"/>
          </w:rPr>
          <w:t>от 25 декабря 2008 года № 273-ФЗ</w:t>
        </w:r>
      </w:hyperlink>
      <w:r w:rsidRPr="00D3500E">
        <w:t> «О противодействии коррупции»: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bookmarkStart w:id="0" w:name="Par0"/>
      <w:bookmarkEnd w:id="0"/>
      <w:r w:rsidRPr="00D3500E">
        <w:t>1. Утвердить Положение о порядке применения к муниципальным служащим </w:t>
      </w:r>
      <w:r w:rsidRPr="00D3500E">
        <w:rPr>
          <w:i/>
          <w:iCs/>
        </w:rPr>
        <w:t>администрации муниципального округа Раменки </w:t>
      </w:r>
      <w:r w:rsidRPr="00D3500E"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(приложение).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20"/>
        <w:jc w:val="both"/>
      </w:pPr>
      <w:r w:rsidRPr="00D3500E">
        <w:t>2. Опубликовать настоящее постановление в бюллетене «Московский муниципальный вестник».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20"/>
        <w:jc w:val="both"/>
      </w:pPr>
      <w:r w:rsidRPr="00D3500E">
        <w:t>3. Контроль за выполнением настоящего постановления главой муниципального округа Раменки </w:t>
      </w:r>
      <w:r w:rsidRPr="00D3500E">
        <w:rPr>
          <w:b/>
          <w:bCs/>
        </w:rPr>
        <w:t>С.Н. Дмитриевым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20"/>
        <w:jc w:val="both"/>
      </w:pPr>
      <w:r w:rsidRPr="00D3500E">
        <w:rPr>
          <w:i/>
          <w:i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20"/>
        <w:jc w:val="both"/>
      </w:pPr>
      <w:r w:rsidRPr="00D3500E">
        <w:rPr>
          <w:i/>
          <w:i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both"/>
      </w:pPr>
      <w:r w:rsidRPr="00D3500E">
        <w:rPr>
          <w:b/>
          <w:bCs/>
        </w:rPr>
        <w:t>Глава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both"/>
      </w:pPr>
      <w:r w:rsidRPr="00D3500E">
        <w:rPr>
          <w:b/>
          <w:bCs/>
        </w:rPr>
        <w:t>муниципального округа Раменки                                    С.Н. Дмитриев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20"/>
        <w:jc w:val="both"/>
      </w:pPr>
      <w:r w:rsidRPr="00D3500E">
        <w:br w:type="textWrapping" w:clear="all"/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842961" w:rsidRDefault="00842961" w:rsidP="006C5330">
      <w:pPr>
        <w:pStyle w:val="a3"/>
        <w:spacing w:before="0" w:beforeAutospacing="0" w:after="0" w:afterAutospacing="0"/>
        <w:ind w:left="-567"/>
        <w:jc w:val="both"/>
      </w:pPr>
    </w:p>
    <w:p w:rsidR="00842961" w:rsidRPr="00D3500E" w:rsidRDefault="00842961" w:rsidP="006C5330">
      <w:pPr>
        <w:pStyle w:val="a3"/>
        <w:spacing w:before="0" w:beforeAutospacing="0" w:after="0" w:afterAutospacing="0"/>
        <w:ind w:left="-567"/>
        <w:jc w:val="both"/>
      </w:pPr>
      <w:bookmarkStart w:id="1" w:name="_GoBack"/>
      <w:bookmarkEnd w:id="1"/>
    </w:p>
    <w:p w:rsidR="006C5330" w:rsidRPr="00D3500E" w:rsidRDefault="006C5330" w:rsidP="006C5330">
      <w:pPr>
        <w:pStyle w:val="a3"/>
        <w:spacing w:before="0" w:beforeAutospacing="0" w:after="0" w:afterAutospacing="0"/>
        <w:ind w:left="-567"/>
        <w:jc w:val="both"/>
      </w:pPr>
    </w:p>
    <w:p w:rsidR="006C5330" w:rsidRPr="00D3500E" w:rsidRDefault="006C5330" w:rsidP="006C5330">
      <w:pPr>
        <w:pStyle w:val="a3"/>
        <w:spacing w:before="0" w:beforeAutospacing="0" w:after="0" w:afterAutospacing="0"/>
        <w:ind w:left="5245"/>
        <w:jc w:val="both"/>
      </w:pPr>
      <w:r w:rsidRPr="00D3500E">
        <w:lastRenderedPageBreak/>
        <w:t>Приложение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5245"/>
        <w:jc w:val="both"/>
      </w:pPr>
      <w:r w:rsidRPr="00D3500E">
        <w:t>к постановлению администрации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5245"/>
        <w:jc w:val="both"/>
      </w:pPr>
      <w:r w:rsidRPr="00D3500E">
        <w:t>муниципального округа Раменки от 29.01.2016 года № 02-01-11/05</w:t>
      </w:r>
    </w:p>
    <w:p w:rsidR="006C5330" w:rsidRPr="00D3500E" w:rsidRDefault="006C5330" w:rsidP="006C5330">
      <w:pPr>
        <w:pStyle w:val="a3"/>
        <w:spacing w:before="0" w:beforeAutospacing="0" w:after="0" w:afterAutospacing="0" w:line="260" w:lineRule="atLeast"/>
        <w:ind w:left="-567" w:firstLine="567"/>
        <w:jc w:val="center"/>
      </w:pPr>
      <w:r w:rsidRPr="00D3500E">
        <w:rPr>
          <w:b/>
          <w:b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 w:line="260" w:lineRule="atLeast"/>
        <w:ind w:left="-567" w:firstLine="567"/>
        <w:jc w:val="center"/>
      </w:pPr>
      <w:r w:rsidRPr="00D3500E">
        <w:rPr>
          <w:b/>
          <w:b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Положение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о порядке применения к муниципальным служащим администрации муниципального округа Раменки 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67"/>
        <w:jc w:val="center"/>
      </w:pPr>
      <w:r w:rsidRPr="00D3500E">
        <w:rPr>
          <w:b/>
          <w:bCs/>
        </w:rPr>
        <w:t> 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1. Настоящее Положение определяется порядок применения к муниципальным служащим </w:t>
      </w:r>
      <w:r w:rsidRPr="00D3500E">
        <w:rPr>
          <w:i/>
          <w:iCs/>
        </w:rPr>
        <w:t>администрации муниципального округа Раменки </w:t>
      </w:r>
      <w:r w:rsidRPr="00D3500E">
        <w:t>(далее – муниципальным служащим) 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Федеральным законом </w:t>
      </w:r>
      <w:hyperlink r:id="rId7" w:tgtFrame="_blank" w:history="1">
        <w:r w:rsidRPr="00D3500E">
          <w:rPr>
            <w:rStyle w:val="1"/>
          </w:rPr>
          <w:t>от 2 марта 2007 года № 25-ФЗ</w:t>
        </w:r>
      </w:hyperlink>
      <w:r w:rsidRPr="00D3500E">
        <w:t> «О муниципальной службе в Российской Федерации», Федеральным законом</w:t>
      </w:r>
      <w:r w:rsidRPr="00D3500E">
        <w:br/>
      </w:r>
      <w:hyperlink r:id="rId8" w:tgtFrame="_blank" w:history="1">
        <w:r w:rsidRPr="00D3500E">
          <w:rPr>
            <w:rStyle w:val="1"/>
          </w:rPr>
          <w:t>от 25 декабря 2008 года № 273-ФЗ</w:t>
        </w:r>
      </w:hyperlink>
      <w:r w:rsidRPr="00D3500E">
        <w:t> «О противодействии коррупции» и другими федеральными законами.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1) замечание;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2) выговор;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3) увольнение с муниципальной службы по соответствующим основаниям.</w:t>
      </w:r>
    </w:p>
    <w:p w:rsidR="008E0F4F" w:rsidRPr="00D3500E" w:rsidRDefault="008E0F4F" w:rsidP="008E0F4F">
      <w:pPr>
        <w:autoSpaceDE w:val="0"/>
        <w:autoSpaceDN w:val="0"/>
        <w:adjustRightInd w:val="0"/>
        <w:spacing w:after="0" w:line="240" w:lineRule="auto"/>
        <w:ind w:left="-540" w:firstLine="682"/>
        <w:jc w:val="both"/>
        <w:rPr>
          <w:rFonts w:ascii="Times New Roman" w:hAnsi="Times New Roman"/>
          <w:sz w:val="24"/>
          <w:szCs w:val="24"/>
        </w:rPr>
      </w:pPr>
      <w:r w:rsidRPr="00D3500E">
        <w:rPr>
          <w:rFonts w:ascii="Times New Roman" w:hAnsi="Times New Roman"/>
          <w:sz w:val="24"/>
          <w:szCs w:val="24"/>
        </w:rPr>
        <w:t>3. «Муниципальный служащий подлежит увольнению с муниципальной службы в связи с утратой доверия в случаях совершения правонарушений, предусмотренных Федеральном законом от 2 марта 2007 года №25-ФЗ «О муниципальной службе в Российской Федерации»:</w:t>
      </w:r>
    </w:p>
    <w:p w:rsidR="00B20453" w:rsidRPr="00B20453" w:rsidRDefault="00B20453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20453">
        <w:rPr>
          <w:rFonts w:ascii="Times New Roman" w:hAnsi="Times New Roman" w:cs="Times New Roman"/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  <w:r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B20453" w:rsidRPr="00B20453" w:rsidRDefault="00B20453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20453">
        <w:rPr>
          <w:rFonts w:ascii="Times New Roman" w:hAnsi="Times New Roman" w:cs="Times New Roman"/>
          <w:sz w:val="24"/>
          <w:szCs w:val="24"/>
        </w:rPr>
        <w:t>2) 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  <w:r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8E0F4F" w:rsidRPr="00B20453" w:rsidRDefault="00B20453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20453">
        <w:rPr>
          <w:rFonts w:ascii="Times New Roman" w:eastAsia="Times New Roman" w:hAnsi="Times New Roman" w:cs="Times New Roman"/>
          <w:sz w:val="24"/>
          <w:szCs w:val="24"/>
        </w:rPr>
        <w:t xml:space="preserve">2.1) </w:t>
      </w:r>
      <w:r w:rsidRPr="00B20453">
        <w:rPr>
          <w:rFonts w:ascii="Times New Roman" w:hAnsi="Times New Roman" w:cs="Times New Roman"/>
          <w:sz w:val="24"/>
          <w:szCs w:val="24"/>
        </w:rPr>
        <w:t>представление муниципальным служащим заведомо недостоверных сведений, указанных в подпункте 2 настоящего пункта.</w:t>
      </w:r>
      <w:r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B20453" w:rsidRPr="00B20453" w:rsidRDefault="008E0F4F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3500E">
        <w:rPr>
          <w:rFonts w:ascii="Times New Roman" w:eastAsia="Times New Roman" w:hAnsi="Times New Roman"/>
          <w:sz w:val="24"/>
          <w:szCs w:val="24"/>
        </w:rPr>
        <w:t xml:space="preserve">3) </w:t>
      </w:r>
      <w:r w:rsidR="00B20453" w:rsidRPr="00B20453">
        <w:rPr>
          <w:rFonts w:ascii="Times New Roman" w:hAnsi="Times New Roman" w:cs="Times New Roman"/>
          <w:sz w:val="24"/>
          <w:szCs w:val="24"/>
        </w:rPr>
        <w:t xml:space="preserve">представление муниципальным служащим заведомо недостоверных сведений, указанных </w:t>
      </w:r>
      <w:r w:rsidR="00B20453">
        <w:rPr>
          <w:rFonts w:ascii="Times New Roman" w:hAnsi="Times New Roman" w:cs="Times New Roman"/>
          <w:sz w:val="24"/>
          <w:szCs w:val="24"/>
        </w:rPr>
        <w:t>в подпункте 2 настоящего пункта.</w:t>
      </w:r>
      <w:r w:rsidR="00B20453"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 w:rsid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8E0F4F" w:rsidRPr="00B20453" w:rsidRDefault="008E0F4F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2045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B20453" w:rsidRPr="00B20453">
        <w:rPr>
          <w:rFonts w:ascii="Times New Roman" w:hAnsi="Times New Roman" w:cs="Times New Roman"/>
          <w:sz w:val="24"/>
          <w:szCs w:val="24"/>
        </w:rPr>
        <w:t>подпункт 4 признать утратившим силу</w:t>
      </w:r>
      <w:r w:rsidRPr="00B204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0453"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 w:rsid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B20453" w:rsidRPr="00B20453" w:rsidRDefault="008E0F4F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3500E">
        <w:rPr>
          <w:rFonts w:ascii="Times New Roman" w:eastAsia="Times New Roman" w:hAnsi="Times New Roman"/>
          <w:sz w:val="24"/>
          <w:szCs w:val="24"/>
        </w:rPr>
        <w:t xml:space="preserve">5) </w:t>
      </w:r>
      <w:r w:rsidR="00B20453" w:rsidRPr="00B20453">
        <w:rPr>
          <w:rFonts w:ascii="Times New Roman" w:hAnsi="Times New Roman" w:cs="Times New Roman"/>
          <w:sz w:val="24"/>
          <w:szCs w:val="24"/>
        </w:rPr>
        <w:t>подпункт 5 признать утратившим силу</w:t>
      </w:r>
      <w:r w:rsidR="00B20453" w:rsidRPr="00B20453">
        <w:rPr>
          <w:rFonts w:ascii="Times New Roman" w:hAnsi="Times New Roman" w:cs="Times New Roman"/>
          <w:sz w:val="24"/>
          <w:szCs w:val="24"/>
        </w:rPr>
        <w:t xml:space="preserve">; 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 w:rsid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="00B20453"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B20453" w:rsidRPr="00B20453" w:rsidRDefault="00B20453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20453">
        <w:rPr>
          <w:rFonts w:ascii="Times New Roman" w:hAnsi="Times New Roman" w:cs="Times New Roman"/>
          <w:sz w:val="24"/>
          <w:szCs w:val="24"/>
        </w:rPr>
        <w:t xml:space="preserve">3.1.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20453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</w:t>
      </w:r>
      <w:r w:rsidRPr="00B2045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20453">
        <w:rPr>
          <w:rFonts w:ascii="Times New Roman" w:eastAsia="Times New Roman" w:hAnsi="Times New Roman" w:cs="Times New Roman"/>
          <w:sz w:val="24"/>
          <w:szCs w:val="24"/>
        </w:rPr>
        <w:t xml:space="preserve">от 2 марта 2007 года № 25-ФЗ «О муниципальной службе в Российской Федерации», Федеральным законом </w:t>
      </w:r>
      <w:r w:rsidRPr="00B2045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 25 декабря 2008 года №</w:t>
      </w:r>
      <w:r w:rsidRPr="00B2045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B20453">
        <w:rPr>
          <w:rFonts w:ascii="Times New Roman" w:eastAsia="Times New Roman" w:hAnsi="Times New Roman" w:cs="Times New Roman"/>
          <w:bCs/>
          <w:sz w:val="24"/>
          <w:szCs w:val="24"/>
        </w:rPr>
        <w:t xml:space="preserve">273-ФЗ «О противодействии коррупции» и другими </w:t>
      </w:r>
      <w:r w:rsidRPr="00B20453">
        <w:rPr>
          <w:rFonts w:ascii="Times New Roman" w:hAnsi="Times New Roman" w:cs="Times New Roman"/>
          <w:sz w:val="24"/>
          <w:szCs w:val="24"/>
        </w:rPr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B20453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B2045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B20453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B20453">
        <w:rPr>
          <w:rFonts w:ascii="Times New Roman" w:hAnsi="Times New Roman" w:cs="Times New Roman"/>
          <w:sz w:val="24"/>
          <w:szCs w:val="24"/>
        </w:rPr>
        <w:t xml:space="preserve"> Федерального закона от 25 декабря 2008 года № 273-ФЗ «О противодействии коррупции».</w:t>
      </w:r>
      <w:r w:rsidRPr="00B2045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 августа 2024 года №02-01-11/17</w:t>
      </w:r>
      <w:r w:rsidRPr="00D3500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6C5330" w:rsidRPr="00B8614F" w:rsidRDefault="006C5330" w:rsidP="00B20453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614F">
        <w:rPr>
          <w:rFonts w:ascii="Times New Roman" w:hAnsi="Times New Roman" w:cs="Times New Roman"/>
          <w:sz w:val="24"/>
          <w:szCs w:val="24"/>
        </w:rPr>
        <w:t>4. Взыскания, предусмотренные пунктами 2 и 3 настоящего Положения, применяютс</w:t>
      </w:r>
      <w:r w:rsidR="008E0F4F" w:rsidRPr="00B8614F">
        <w:rPr>
          <w:rFonts w:ascii="Times New Roman" w:hAnsi="Times New Roman" w:cs="Times New Roman"/>
          <w:sz w:val="24"/>
          <w:szCs w:val="24"/>
        </w:rPr>
        <w:t>я главой муниципального округа </w:t>
      </w:r>
      <w:r w:rsidRPr="00B8614F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6C5330" w:rsidRPr="00B8614F" w:rsidRDefault="006C5330" w:rsidP="00B8614F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14F">
        <w:rPr>
          <w:rFonts w:ascii="Times New Roman" w:hAnsi="Times New Roman" w:cs="Times New Roman"/>
          <w:sz w:val="24"/>
          <w:szCs w:val="24"/>
        </w:rPr>
        <w:t>1) доклада о результатах проверки, проведенной муниципальным служащим администрации, ответственным за профилактику коррупционных и иных правонарушений</w:t>
      </w:r>
      <w:r w:rsidR="00B8614F" w:rsidRPr="00B8614F">
        <w:rPr>
          <w:rFonts w:ascii="Times New Roman" w:hAnsi="Times New Roman" w:cs="Times New Roman"/>
          <w:sz w:val="24"/>
          <w:szCs w:val="24"/>
        </w:rPr>
        <w:t xml:space="preserve">, </w:t>
      </w:r>
      <w:r w:rsidR="00B8614F" w:rsidRPr="00B8614F">
        <w:rPr>
          <w:rFonts w:ascii="Times New Roman" w:hAnsi="Times New Roman" w:cs="Times New Roman"/>
          <w:sz w:val="24"/>
          <w:szCs w:val="24"/>
        </w:rPr>
        <w:t>в соответствии с указом Мэра Москвы от 17 октября 2012 года № 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 2008 года № 273-ФЗ «О противодействии коррупции»;</w:t>
      </w:r>
      <w:r w:rsidR="00B8614F" w:rsidRPr="00B861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B8614F" w:rsidRPr="00B8614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постановления от 5 августа 2024 года №02-01-11/17)</w:t>
      </w:r>
    </w:p>
    <w:p w:rsidR="006C5330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2) рекомендации комиссии администрации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F2D81" w:rsidRPr="00D3500E" w:rsidRDefault="00AF2D81" w:rsidP="006C5330">
      <w:pPr>
        <w:pStyle w:val="a3"/>
        <w:spacing w:before="0" w:beforeAutospacing="0" w:after="0" w:afterAutospacing="0"/>
        <w:ind w:left="-567" w:firstLine="709"/>
        <w:jc w:val="both"/>
      </w:pPr>
      <w:r w:rsidRPr="005442E6">
        <w:t xml:space="preserve">2.1) доклада муниципальным служащим </w:t>
      </w:r>
      <w:r w:rsidRPr="005442E6">
        <w:rPr>
          <w:bCs/>
        </w:rPr>
        <w:t>администрации</w:t>
      </w:r>
      <w:r w:rsidRPr="005442E6">
        <w:rPr>
          <w:iCs/>
        </w:rPr>
        <w:t>, ответственным</w:t>
      </w:r>
      <w:r w:rsidRPr="005442E6">
        <w:rPr>
          <w:i/>
        </w:rPr>
        <w:t xml:space="preserve"> </w:t>
      </w:r>
      <w:r w:rsidRPr="005442E6">
        <w:t>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Pr="00AF2D81">
        <w:rPr>
          <w:bCs/>
          <w:i/>
          <w:color w:val="000000"/>
          <w:sz w:val="20"/>
          <w:szCs w:val="20"/>
        </w:rPr>
        <w:t xml:space="preserve"> </w:t>
      </w:r>
      <w:r w:rsidRPr="00B8614F">
        <w:rPr>
          <w:bCs/>
          <w:i/>
          <w:color w:val="000000"/>
          <w:sz w:val="20"/>
          <w:szCs w:val="20"/>
        </w:rPr>
        <w:t>(в редакции постановления от 5 августа 2024 года №02-01-11/17)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3) объяснений муниципального служащего;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4) иных материалов.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5. До применения взыскания глава муниципального округа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540"/>
        <w:jc w:val="both"/>
      </w:pPr>
      <w:r w:rsidRPr="00D3500E">
        <w:t>Непредставление муниципальным служащим объяснения не является препятствием для применения взыскания.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6. При применении взысканий, предусмотренных пунктами 2 и 3 настоящего Положения, учитываются: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>3) предшествующие результаты исполнения им своих должностных обязанностей.</w:t>
      </w:r>
    </w:p>
    <w:p w:rsidR="006C5330" w:rsidRPr="00D3500E" w:rsidRDefault="00AF2D81" w:rsidP="00AF2D81">
      <w:pPr>
        <w:pStyle w:val="a3"/>
        <w:spacing w:before="0" w:beforeAutospacing="0" w:after="0" w:afterAutospacing="0"/>
        <w:ind w:left="-567" w:firstLine="709"/>
        <w:jc w:val="both"/>
      </w:pPr>
      <w:r w:rsidRPr="005442E6">
        <w:t>7. 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причинам. При этом взыскание должно быть применено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AF2D81">
        <w:rPr>
          <w:bCs/>
          <w:i/>
          <w:color w:val="000000"/>
          <w:sz w:val="20"/>
          <w:szCs w:val="20"/>
        </w:rPr>
        <w:t xml:space="preserve"> </w:t>
      </w:r>
      <w:r w:rsidRPr="00B8614F">
        <w:rPr>
          <w:bCs/>
          <w:i/>
          <w:color w:val="000000"/>
          <w:sz w:val="20"/>
          <w:szCs w:val="20"/>
        </w:rPr>
        <w:t>(в редакции постановления от 5 августа 2024 года №02-01-11/17)</w:t>
      </w:r>
    </w:p>
    <w:p w:rsidR="006C5330" w:rsidRPr="00D3500E" w:rsidRDefault="006C5330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 xml:space="preserve">8. В распоряжении администрации о применении к муниципальному служащему взыскания в случае совершения им коррупционного правонарушения в качестве основания </w:t>
      </w:r>
      <w:r w:rsidRPr="00D3500E">
        <w:lastRenderedPageBreak/>
        <w:t>применения взыскания указывается </w:t>
      </w:r>
      <w:hyperlink r:id="rId11" w:history="1">
        <w:r w:rsidRPr="00D3500E">
          <w:rPr>
            <w:rStyle w:val="a4"/>
            <w:color w:val="auto"/>
            <w:u w:val="none"/>
          </w:rPr>
          <w:t>часть 1</w:t>
        </w:r>
      </w:hyperlink>
      <w:r w:rsidRPr="00D3500E">
        <w:t> или </w:t>
      </w:r>
      <w:hyperlink r:id="rId12" w:history="1">
        <w:r w:rsidRPr="00D3500E">
          <w:rPr>
            <w:rStyle w:val="a4"/>
            <w:color w:val="auto"/>
            <w:u w:val="none"/>
          </w:rPr>
          <w:t>часть 2 статьи 27.1</w:t>
        </w:r>
      </w:hyperlink>
      <w:r w:rsidRPr="00D3500E">
        <w:t> Федерального закона </w:t>
      </w:r>
      <w:hyperlink r:id="rId13" w:tgtFrame="_blank" w:history="1">
        <w:r w:rsidRPr="00D3500E">
          <w:rPr>
            <w:rStyle w:val="1"/>
          </w:rPr>
          <w:t>от 2 марта 2007 года № 25-ФЗ</w:t>
        </w:r>
      </w:hyperlink>
      <w:r w:rsidRPr="00D3500E">
        <w:t> «О муниципальной службе в Российской Федерации».</w:t>
      </w:r>
    </w:p>
    <w:p w:rsidR="00AF2D81" w:rsidRPr="00AF2D81" w:rsidRDefault="006C5330" w:rsidP="00AF2D81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500E">
        <w:rPr>
          <w:rFonts w:ascii="Times New Roman" w:hAnsi="Times New Roman" w:cs="Times New Roman"/>
          <w:sz w:val="24"/>
          <w:szCs w:val="24"/>
        </w:rPr>
        <w:t xml:space="preserve">9. </w:t>
      </w:r>
      <w:r w:rsidR="00AF2D81" w:rsidRPr="00AF2D81">
        <w:rPr>
          <w:rFonts w:ascii="Times New Roman" w:hAnsi="Times New Roman" w:cs="Times New Roman"/>
          <w:sz w:val="24"/>
          <w:szCs w:val="24"/>
        </w:rPr>
        <w:t xml:space="preserve">Сведения о применении к муниципальному служащему взыскания в виде увольнения в связи с утратой доверия направляются администрацией 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4" w:history="1">
        <w:r w:rsidR="00AF2D81" w:rsidRPr="00AF2D81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AF2D81" w:rsidRPr="00AF2D81">
        <w:rPr>
          <w:rFonts w:ascii="Times New Roman" w:hAnsi="Times New Roman" w:cs="Times New Roman"/>
          <w:sz w:val="24"/>
          <w:szCs w:val="24"/>
        </w:rPr>
        <w:t xml:space="preserve"> Федерального закона от 25 декабря 2008 года № 273-ФЗ «О противодействии коррупции».</w:t>
      </w:r>
      <w:r w:rsidR="00AF2D81" w:rsidRPr="00AF2D8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AF2D81" w:rsidRPr="00B8614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постановления от 5 августа 2024 года №02-01-11/17)</w:t>
      </w:r>
    </w:p>
    <w:p w:rsidR="008E0F4F" w:rsidRPr="00AF2D81" w:rsidRDefault="006C5330" w:rsidP="00AF2D81">
      <w:pPr>
        <w:shd w:val="clear" w:color="auto" w:fill="FFFFFF"/>
        <w:spacing w:after="0" w:line="240" w:lineRule="auto"/>
        <w:ind w:left="-540" w:firstLine="6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D81">
        <w:rPr>
          <w:rFonts w:ascii="Times New Roman" w:hAnsi="Times New Roman" w:cs="Times New Roman"/>
          <w:sz w:val="24"/>
          <w:szCs w:val="24"/>
        </w:rPr>
        <w:t xml:space="preserve">10. </w:t>
      </w:r>
      <w:r w:rsidR="008E0F4F" w:rsidRPr="00AF2D81">
        <w:rPr>
          <w:rFonts w:ascii="Times New Roman" w:hAnsi="Times New Roman" w:cs="Times New Roman"/>
          <w:sz w:val="24"/>
          <w:szCs w:val="24"/>
        </w:rPr>
        <w:t>Копия распоряжении администрации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  <w:r w:rsidR="00AF2D81" w:rsidRPr="00AF2D8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AF2D81" w:rsidRPr="00B8614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постановления от 5 августа 2024 года №02-01-11/17)</w:t>
      </w:r>
    </w:p>
    <w:p w:rsidR="006C5330" w:rsidRPr="00D3500E" w:rsidRDefault="008E0F4F" w:rsidP="006C5330">
      <w:pPr>
        <w:pStyle w:val="a3"/>
        <w:spacing w:before="0" w:beforeAutospacing="0" w:after="0" w:afterAutospacing="0"/>
        <w:ind w:left="-567" w:firstLine="709"/>
        <w:jc w:val="both"/>
      </w:pPr>
      <w:r w:rsidRPr="00D3500E">
        <w:t xml:space="preserve">11. </w:t>
      </w:r>
      <w:r w:rsidR="006C5330" w:rsidRPr="00D3500E">
        <w:t>Муниципальный служащий вправе обжаловать взыскание в порядке, установленном законодательством Российской Федерации.</w:t>
      </w:r>
    </w:p>
    <w:p w:rsidR="00A5196C" w:rsidRPr="00D3500E" w:rsidRDefault="00A5196C" w:rsidP="006C533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A5196C" w:rsidRPr="00D3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F"/>
    <w:rsid w:val="006C5330"/>
    <w:rsid w:val="00842961"/>
    <w:rsid w:val="008E0F4F"/>
    <w:rsid w:val="00930FB8"/>
    <w:rsid w:val="00A5196C"/>
    <w:rsid w:val="00AF2D81"/>
    <w:rsid w:val="00B20453"/>
    <w:rsid w:val="00B8614F"/>
    <w:rsid w:val="00D3500E"/>
    <w:rsid w:val="00EC3B9A"/>
    <w:rsid w:val="00F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D0C5-3A27-43FD-8F4C-1CB4D64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330"/>
    <w:rPr>
      <w:color w:val="0000FF"/>
      <w:u w:val="single"/>
    </w:rPr>
  </w:style>
  <w:style w:type="character" w:customStyle="1" w:styleId="1">
    <w:name w:val="Гиперссылка1"/>
    <w:basedOn w:val="a0"/>
    <w:rsid w:val="006C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consultantplus://offline/ref=DE187270B2D136C1A6FC03C87A6EF76369D9BE9A9B178D13665A5B4C8AD59D724C8543C2XCF3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consultantplus://offline/ref=DE187270B2D136C1A6FC03C87A6EF76369D9BE9A9B178D13665A5B4C8AD59D724C8543C2XCF0M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&amp;dst=339" TargetMode="External"/><Relationship Id="rId4" Type="http://schemas.openxmlformats.org/officeDocument/2006/relationships/hyperlink" Target="consultantplus://offline/ref=990162C965AC0F7759CEB46E7612825240DEAFB7E495111E88E232B316IEp7L" TargetMode="External"/><Relationship Id="rId9" Type="http://schemas.openxmlformats.org/officeDocument/2006/relationships/hyperlink" Target="https://login.consultant.ru/link/?req=doc&amp;base=LAW&amp;n=464894&amp;dst=336" TargetMode="External"/><Relationship Id="rId14" Type="http://schemas.openxmlformats.org/officeDocument/2006/relationships/hyperlink" Target="https://login.consultant.ru/link/?req=doc&amp;base=LAW&amp;n=464894&amp;dst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2024-07-22T10:42:00Z</dcterms:created>
  <dcterms:modified xsi:type="dcterms:W3CDTF">2024-09-24T09:15:00Z</dcterms:modified>
</cp:coreProperties>
</file>