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E2" w:rsidRDefault="009A62B6" w:rsidP="006E684A">
      <w:pPr>
        <w:ind w:left="14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9CE3B46" wp14:editId="17C49EDC">
            <wp:simplePos x="0" y="0"/>
            <wp:positionH relativeFrom="column">
              <wp:posOffset>9525</wp:posOffset>
            </wp:positionH>
            <wp:positionV relativeFrom="paragraph">
              <wp:posOffset>-592617</wp:posOffset>
            </wp:positionV>
            <wp:extent cx="412750" cy="753110"/>
            <wp:effectExtent l="0" t="93980" r="0" b="1790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 имени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42182">
                      <a:off x="0" y="0"/>
                      <a:ext cx="41275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2E34096" wp14:editId="1331A737">
            <wp:simplePos x="0" y="0"/>
            <wp:positionH relativeFrom="column">
              <wp:posOffset>6424774</wp:posOffset>
            </wp:positionH>
            <wp:positionV relativeFrom="paragraph">
              <wp:posOffset>-595947</wp:posOffset>
            </wp:positionV>
            <wp:extent cx="413385" cy="751840"/>
            <wp:effectExtent l="2223" t="112077" r="0" b="179388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Без имени-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49703">
                      <a:off x="0" y="0"/>
                      <a:ext cx="4133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8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7327" wp14:editId="12156EF8">
                <wp:simplePos x="0" y="0"/>
                <wp:positionH relativeFrom="column">
                  <wp:posOffset>12065</wp:posOffset>
                </wp:positionH>
                <wp:positionV relativeFrom="paragraph">
                  <wp:posOffset>-413858</wp:posOffset>
                </wp:positionV>
                <wp:extent cx="6825615" cy="563245"/>
                <wp:effectExtent l="19050" t="19050" r="13335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684A" w:rsidRPr="005019C4" w:rsidRDefault="006E684A" w:rsidP="006E684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9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МОБИЛИЗАЦИОННЫЙ РЕЗЕРВ</w:t>
                            </w:r>
                            <w:r w:rsidR="005019C4" w:rsidRPr="005019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9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 РФ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7373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95pt;margin-top:-32.6pt;width:537.4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" fillcolor="#d8d8d8 [2732]" strokecolor="black [3213]" strokeweight="3pt">
                <v:stroke linestyle="thinThin"/>
                <v:textbox>
                  <w:txbxContent>
                    <w:p w:rsidR="006E684A" w:rsidRPr="005019C4" w:rsidRDefault="006E684A" w:rsidP="006E684A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9C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МОБИЛИЗАЦИОННЫЙ РЕЗЕРВ</w:t>
                      </w:r>
                      <w:r w:rsidR="005019C4" w:rsidRPr="005019C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9C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</w:t>
                      </w:r>
                      <w:r w:rsidRPr="005019C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РФ </w:t>
                      </w:r>
                    </w:p>
                  </w:txbxContent>
                </v:textbox>
              </v:shape>
            </w:pict>
          </mc:Fallback>
        </mc:AlternateContent>
      </w:r>
      <w:r w:rsidR="00BB08E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FAC703" wp14:editId="10B1B3CE">
                <wp:simplePos x="0" y="0"/>
                <wp:positionH relativeFrom="column">
                  <wp:posOffset>-62230</wp:posOffset>
                </wp:positionH>
                <wp:positionV relativeFrom="paragraph">
                  <wp:posOffset>43977</wp:posOffset>
                </wp:positionV>
                <wp:extent cx="6995795" cy="520700"/>
                <wp:effectExtent l="0" t="0" r="14605" b="1270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4A" w:rsidRPr="006E684A" w:rsidRDefault="006E684A" w:rsidP="0002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68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УКАЗОМ ПРЕЗИДЕНТА РОССИЙСКОЙ ФЕДЕРАЦИИ №370 </w:t>
                            </w:r>
                            <w:r w:rsidRPr="00026E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 17 июля 2015 года утверждено создание мобилизационного людского резерва Вооружённых Сил Российской Федерации.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FAC703" id="Надпись 2" o:spid="_x0000_s1027" type="#_x0000_t202" style="position:absolute;left:0;text-align:left;margin-left:-4.9pt;margin-top:3.45pt;width:550.85pt;height:4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">
                <v:textbox inset="0,,0">
                  <w:txbxContent>
                    <w:p w:rsidR="006E684A" w:rsidRPr="006E684A" w:rsidRDefault="006E684A" w:rsidP="00026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684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УКАЗОМ ПРЕЗИДЕНТА РОССИЙСКОЙ ФЕДЕРАЦИИ №370 </w:t>
                      </w:r>
                      <w:r w:rsidRPr="00026E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 17 июля 2015 года утверждено создание мобилизационного людского резерва Вооружённых Сил Российской Федерации.</w:t>
                      </w:r>
                    </w:p>
                  </w:txbxContent>
                </v:textbox>
              </v:shape>
            </w:pict>
          </mc:Fallback>
        </mc:AlternateContent>
      </w:r>
      <w:r w:rsidR="00BB08E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BA707" wp14:editId="4D536C11">
                <wp:simplePos x="0" y="0"/>
                <wp:positionH relativeFrom="column">
                  <wp:posOffset>-62230</wp:posOffset>
                </wp:positionH>
                <wp:positionV relativeFrom="paragraph">
                  <wp:posOffset>526577</wp:posOffset>
                </wp:positionV>
                <wp:extent cx="6995795" cy="850265"/>
                <wp:effectExtent l="0" t="0" r="14605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4A" w:rsidRDefault="006E684A" w:rsidP="00E5132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3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 пребывании в мобилизационном людском резерве ВС РФ в первый раз заключается сроком на 3 года(ст.57.3), последующие на год и более. (ст.53.7)</w:t>
                            </w:r>
                          </w:p>
                          <w:p w:rsidR="006E684A" w:rsidRDefault="005019C4" w:rsidP="00026E1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3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ОТБОР НА ЗАКЛЮЧЕНИЕ КОНТРАКТА В МОБИЛИЗАЦИОННОМ РЕЗЕРВЕ</w:t>
                            </w:r>
                            <w:r w:rsidR="006E68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проводится</w:t>
                            </w:r>
                            <w:r w:rsidR="006E68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 Военном Комиссариате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513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КОТРАКТ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заключается с командиром части.</w:t>
                            </w:r>
                          </w:p>
                          <w:p w:rsidR="006E684A" w:rsidRPr="006E684A" w:rsidRDefault="006E684A" w:rsidP="006E684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4BA707" id="_x0000_s1028" type="#_x0000_t202" style="position:absolute;left:0;text-align:left;margin-left:-4.9pt;margin-top:41.45pt;width:550.85pt;height:6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">
                <v:textbox>
                  <w:txbxContent>
                    <w:p w:rsidR="006E684A" w:rsidRDefault="006E684A" w:rsidP="00E5132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3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КОНТРАКТ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 пребывании в мобилизационном людском резерве ВС РФ в первый раз заключается сроком на 3 года(ст.57.3), последующие на год и более. (ст.53.7)</w:t>
                      </w:r>
                    </w:p>
                    <w:p w:rsidR="006E684A" w:rsidRDefault="005019C4" w:rsidP="00026E1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3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ОТБОР НА ЗАКЛЮЧЕНИЕ КОНТРАКТА В МОБИЛИЗАЦИОННОМ РЕЗЕРВЕ</w:t>
                      </w:r>
                      <w:r w:rsidR="006E68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3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проводится</w:t>
                      </w:r>
                      <w:r w:rsidR="006E68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 Военном Комиссариате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E513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КОТРАКТ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заключается с командиром части.</w:t>
                      </w:r>
                    </w:p>
                    <w:p w:rsidR="006E684A" w:rsidRPr="006E684A" w:rsidRDefault="006E684A" w:rsidP="006E684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E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65AEAE" wp14:editId="1BEB0F45">
                <wp:simplePos x="0" y="0"/>
                <wp:positionH relativeFrom="column">
                  <wp:posOffset>-62230</wp:posOffset>
                </wp:positionH>
                <wp:positionV relativeFrom="paragraph">
                  <wp:posOffset>1351442</wp:posOffset>
                </wp:positionV>
                <wp:extent cx="6995795" cy="478155"/>
                <wp:effectExtent l="0" t="0" r="14605" b="171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4A" w:rsidRPr="0023711E" w:rsidRDefault="00F021D5" w:rsidP="0002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1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УСЛОВИЯ</w:t>
                            </w:r>
                          </w:p>
                          <w:p w:rsidR="00F021D5" w:rsidRPr="0023711E" w:rsidRDefault="00026E10" w:rsidP="0002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Гражданину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поступающему </w:t>
                            </w:r>
                            <w:r w:rsidR="00F021D5" w:rsidRPr="0023711E">
                              <w:rPr>
                                <w:rFonts w:ascii="Times New Roman" w:hAnsi="Times New Roman" w:cs="Times New Roman"/>
                                <w:b/>
                              </w:rPr>
                              <w:t>в мобилизационный резерв ВС РФ установлены следующие требования: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65AEAE" id="_x0000_s1029" type="#_x0000_t202" style="position:absolute;left:0;text-align:left;margin-left:-4.9pt;margin-top:106.4pt;width:550.85pt;height:3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">
                <v:textbox>
                  <w:txbxContent>
                    <w:p w:rsidR="006E684A" w:rsidRPr="0023711E" w:rsidRDefault="00F021D5" w:rsidP="0002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УСЛОВИЯ</w:t>
                      </w:r>
                    </w:p>
                    <w:p w:rsidR="00F021D5" w:rsidRPr="0023711E" w:rsidRDefault="00026E10" w:rsidP="0002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Гражданину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поступающему </w:t>
                      </w:r>
                      <w:r w:rsidR="00F021D5" w:rsidRPr="0023711E">
                        <w:rPr>
                          <w:rFonts w:ascii="Times New Roman" w:hAnsi="Times New Roman" w:cs="Times New Roman"/>
                          <w:b/>
                        </w:rPr>
                        <w:t>в мобилизационный резерв ВС РФ установлены следующие требования:</w:t>
                      </w:r>
                    </w:p>
                  </w:txbxContent>
                </v:textbox>
              </v:shape>
            </w:pict>
          </mc:Fallback>
        </mc:AlternateContent>
      </w:r>
      <w:r w:rsidR="00BB08E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B59D8A" wp14:editId="096977F3">
                <wp:simplePos x="0" y="0"/>
                <wp:positionH relativeFrom="column">
                  <wp:posOffset>-62230</wp:posOffset>
                </wp:positionH>
                <wp:positionV relativeFrom="paragraph">
                  <wp:posOffset>1833083</wp:posOffset>
                </wp:positionV>
                <wp:extent cx="6995795" cy="3380740"/>
                <wp:effectExtent l="0" t="0" r="14605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D5" w:rsidRDefault="00F021D5" w:rsidP="000836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1D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СОЛДАТЫ</w:t>
                            </w:r>
                            <w:r w:rsid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,</w:t>
                            </w:r>
                            <w:r w:rsidR="00D6379D" w:rsidRPr="00D63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6379D" w:rsidRPr="00F021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МЛАДШИЕ ОФИЦЕРЫ</w:t>
                            </w:r>
                            <w:r w:rsidR="00026E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D6379D" w:rsidRPr="00D63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6379D" w:rsidRPr="00F021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СТАРШИЕ ОФИЦЕРЫ</w:t>
                            </w:r>
                          </w:p>
                          <w:p w:rsidR="00026E10" w:rsidRPr="00F021D5" w:rsidRDefault="00026E10" w:rsidP="000836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F021D5" w:rsidRDefault="00F021D5" w:rsidP="000836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Кат</w:t>
                            </w:r>
                            <w:r w:rsidR="00D6379D"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е</w:t>
                            </w:r>
                            <w:r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гория годности А – Б</w:t>
                            </w:r>
                            <w:r w:rsidR="00D6379D"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, </w:t>
                            </w:r>
                            <w:r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Прошедшим службу в ВС РФ</w:t>
                            </w:r>
                            <w:r w:rsidR="00D6379D"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, </w:t>
                            </w:r>
                            <w:r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Образование не ниже 9 классов</w:t>
                            </w:r>
                          </w:p>
                          <w:p w:rsidR="00026E10" w:rsidRDefault="00026E10" w:rsidP="0002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26E1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СОЛДАТЫ – до 42 лет, МЛАДШИЕ ОФИЦЕРЫ – до 52 лет, СТАРШИЕ ОФИЦЕРЫ – до 57 лет.</w:t>
                            </w:r>
                          </w:p>
                          <w:p w:rsidR="00026E10" w:rsidRPr="00026E10" w:rsidRDefault="00026E10" w:rsidP="0002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F021D5" w:rsidRDefault="00AC04D9" w:rsidP="0008360A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Вступив в мобилизационный резерв Гражданин принимает участие в прохождении сборов на которых повышается квалификация и образованность. Тренировка в точности стрельбы, вождения, общего кругозора и воинской культуры. </w:t>
                            </w:r>
                            <w:r w:rsidRPr="00AC04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СБОРЫ проводятся согласно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</w:t>
                            </w:r>
                            <w:r w:rsidRPr="00AC04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становленного графика в течении года: 1 раз в месяц на 3 дня, 2 раза в год на 30 дней</w:t>
                            </w:r>
                            <w:r w:rsidR="00026E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(30 дней раз в год стабильно)</w:t>
                            </w:r>
                            <w:r w:rsidRPr="00AC04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19C4" w:rsidRDefault="005019C4" w:rsidP="0008360A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Для прохождения мед комиссии и формирования личного дела для последующего заключения контракта требуются следующие анализы и документы:</w:t>
                            </w:r>
                          </w:p>
                          <w:p w:rsidR="005019C4" w:rsidRDefault="00FB0ACA" w:rsidP="0008360A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0A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Медицина: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флю</w:t>
                            </w:r>
                            <w:r w:rsidR="001344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рография, общий анализ</w:t>
                            </w:r>
                            <w:r w:rsidR="002371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крови,</w:t>
                            </w:r>
                            <w:r w:rsidR="00083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СПИД, </w:t>
                            </w:r>
                            <w:r w:rsidR="002371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сифилиса, гепатита «В» и «С»; </w:t>
                            </w:r>
                            <w:r w:rsidR="00083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анализ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мочи</w:t>
                            </w:r>
                            <w:r w:rsidR="002371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электрокардиограмма</w:t>
                            </w:r>
                            <w:r w:rsidR="002371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083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правки из психоневрологического, противотуберкулёзного, кожно-венерологического, наркологического диспансеров.</w:t>
                            </w:r>
                          </w:p>
                          <w:p w:rsidR="00FB0ACA" w:rsidRPr="00FB0ACA" w:rsidRDefault="00FB0ACA" w:rsidP="0008360A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0A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Документы: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фотографии 9х12, 4х6 – 2 шт., копии документов: об образовании, трудовой книжки, свидетельства о рождении</w:t>
                            </w:r>
                            <w:r w:rsidR="00A30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о браке, рождения детей, ИНН, </w:t>
                            </w:r>
                            <w:proofErr w:type="gramStart"/>
                            <w:r w:rsidR="00A30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СНИЛС, </w:t>
                            </w:r>
                            <w:r w:rsidR="0027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1344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паспорт и военный билет.</w:t>
                            </w:r>
                            <w:r w:rsidR="00083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Справка о не судимости (МФЦ)</w:t>
                            </w:r>
                            <w:r w:rsidR="002371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0ACA" w:rsidRPr="006E684A" w:rsidRDefault="00FB0ACA" w:rsidP="00AC04D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B59D8A" id="_x0000_s1030" type="#_x0000_t202" style="position:absolute;left:0;text-align:left;margin-left:-4.9pt;margin-top:144.35pt;width:550.85pt;height:266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">
                <v:textbox>
                  <w:txbxContent>
                    <w:p w:rsidR="00F021D5" w:rsidRDefault="00F021D5" w:rsidP="000836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1D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СОЛДАТЫ</w:t>
                      </w:r>
                      <w:r w:rsid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,</w:t>
                      </w:r>
                      <w:r w:rsidR="00D6379D" w:rsidRPr="00D63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6379D" w:rsidRPr="00F021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МЛАДШИЕ ОФИЦЕРЫ</w:t>
                      </w:r>
                      <w:r w:rsidR="00026E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D6379D" w:rsidRPr="00D63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6379D" w:rsidRPr="00F021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СТАРШИЕ ОФИЦЕРЫ</w:t>
                      </w:r>
                    </w:p>
                    <w:p w:rsidR="00026E10" w:rsidRPr="00F021D5" w:rsidRDefault="00026E10" w:rsidP="000836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F021D5" w:rsidRDefault="00F021D5" w:rsidP="000836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Кат</w:t>
                      </w:r>
                      <w:r w:rsidR="00D6379D"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е</w:t>
                      </w:r>
                      <w:r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гория годности А – Б</w:t>
                      </w:r>
                      <w:r w:rsidR="00D6379D"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, </w:t>
                      </w:r>
                      <w:r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Прошедшим службу в ВС РФ</w:t>
                      </w:r>
                      <w:r w:rsidR="00D6379D"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, </w:t>
                      </w:r>
                      <w:r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Образование не ниже 9 классов</w:t>
                      </w:r>
                    </w:p>
                    <w:p w:rsidR="00026E10" w:rsidRDefault="00026E10" w:rsidP="0002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26E1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СОЛДАТЫ – до 42 лет, МЛАДШИЕ ОФИЦЕРЫ – до 52 лет, СТАРШИЕ ОФИЦЕРЫ – до 57 лет.</w:t>
                      </w:r>
                    </w:p>
                    <w:p w:rsidR="00026E10" w:rsidRPr="00026E10" w:rsidRDefault="00026E10" w:rsidP="0002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F021D5" w:rsidRDefault="00AC04D9" w:rsidP="0008360A">
                      <w:pPr>
                        <w:spacing w:after="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Вступив в мобилизационный резерв Гражданин принимает участие в прохождении сборов на которых повышается квалификация и образованность. Тренировка в точности стрельбы, вождения, общего кругозора и воинской культуры. </w:t>
                      </w:r>
                      <w:r w:rsidRPr="00AC04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СБОРЫ проводятся согласно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</w:t>
                      </w:r>
                      <w:r w:rsidRPr="00AC04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становленного графика в течении года: 1 раз в месяц на 3 дня, 2 раза в год на 30 дней</w:t>
                      </w:r>
                      <w:r w:rsidR="00026E1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(30 дней раз в год стабильно)</w:t>
                      </w:r>
                      <w:r w:rsidRPr="00AC04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5019C4" w:rsidRDefault="005019C4" w:rsidP="0008360A">
                      <w:pPr>
                        <w:spacing w:after="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Для прохождения мед комиссии и формирования личного дела для последующего заключения контракта требуются следующие анализы и документы:</w:t>
                      </w:r>
                    </w:p>
                    <w:p w:rsidR="005019C4" w:rsidRDefault="00FB0ACA" w:rsidP="0008360A">
                      <w:pPr>
                        <w:spacing w:after="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0A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Медицина: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флю</w:t>
                      </w:r>
                      <w:r w:rsidR="001344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рография, общий анализ</w:t>
                      </w:r>
                      <w:r w:rsid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крови,</w:t>
                      </w:r>
                      <w:r w:rsidR="00083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СПИД, </w:t>
                      </w:r>
                      <w:r w:rsid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сифилиса, гепатита «В» и «С»</w:t>
                      </w:r>
                      <w:r w:rsid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="00083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анализ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мочи</w:t>
                      </w:r>
                      <w:r w:rsid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электрокардиограмма</w:t>
                      </w:r>
                      <w:r w:rsid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="00083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правки из психоневрологического, противотуберкулёзного, кожно-венерологического, наркологического диспансеров.</w:t>
                      </w:r>
                    </w:p>
                    <w:p w:rsidR="00FB0ACA" w:rsidRPr="00FB0ACA" w:rsidRDefault="00FB0ACA" w:rsidP="0008360A">
                      <w:pPr>
                        <w:spacing w:after="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0A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Документы: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фотографии 9х12, 4х6 – 2 шт., копии документов: об образовании, трудовой книжки, свидетельства о рождении</w:t>
                      </w:r>
                      <w:r w:rsidR="00A30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о браке, рождения детей, ИНН, </w:t>
                      </w:r>
                      <w:proofErr w:type="gramStart"/>
                      <w:r w:rsidR="00A30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СНИЛС, </w:t>
                      </w:r>
                      <w:r w:rsidR="002703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344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паспорт и военный билет.</w:t>
                      </w:r>
                      <w:r w:rsidR="00083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Справка о не судимости (МФЦ)</w:t>
                      </w:r>
                      <w:r w:rsidR="002371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B0ACA" w:rsidRPr="006E684A" w:rsidRDefault="00FB0ACA" w:rsidP="00AC04D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EA" w:rsidRPr="00F02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2B5D53" wp14:editId="50A80DE5">
                <wp:simplePos x="0" y="0"/>
                <wp:positionH relativeFrom="column">
                  <wp:posOffset>-62230</wp:posOffset>
                </wp:positionH>
                <wp:positionV relativeFrom="paragraph">
                  <wp:posOffset>5208108</wp:posOffset>
                </wp:positionV>
                <wp:extent cx="6995795" cy="616585"/>
                <wp:effectExtent l="0" t="0" r="14605" b="1206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D5" w:rsidRDefault="00F021D5" w:rsidP="001344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УСЛОВИЯ</w:t>
                            </w:r>
                          </w:p>
                          <w:p w:rsidR="00F021D5" w:rsidRDefault="00F021D5" w:rsidP="001344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Гражданину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вступившему в мобилизационный резерв ВС РФ установлены следующие выплаты:</w:t>
                            </w:r>
                          </w:p>
                          <w:p w:rsidR="00F021D5" w:rsidRPr="006E684A" w:rsidRDefault="00F021D5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2B5D53" id="_x0000_s1031" type="#_x0000_t202" style="position:absolute;left:0;text-align:left;margin-left:-4.9pt;margin-top:410.1pt;width:550.85pt;height:48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">
                <v:textbox>
                  <w:txbxContent>
                    <w:p w:rsidR="00F021D5" w:rsidRDefault="00F021D5" w:rsidP="001344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УСЛОВИЯ</w:t>
                      </w:r>
                    </w:p>
                    <w:p w:rsidR="00F021D5" w:rsidRDefault="00F021D5" w:rsidP="001344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Гражданину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вступившему в мобилизационный резерв ВС РФ установлены следующие выплаты:</w:t>
                      </w:r>
                    </w:p>
                    <w:p w:rsidR="00F021D5" w:rsidRPr="006E684A" w:rsidRDefault="00F021D5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EA" w:rsidRPr="00F02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29F4BD" wp14:editId="169EDBBE">
                <wp:simplePos x="0" y="0"/>
                <wp:positionH relativeFrom="column">
                  <wp:posOffset>4647565</wp:posOffset>
                </wp:positionH>
                <wp:positionV relativeFrom="paragraph">
                  <wp:posOffset>5665943</wp:posOffset>
                </wp:positionV>
                <wp:extent cx="2285365" cy="3274695"/>
                <wp:effectExtent l="0" t="0" r="19685" b="2095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D5" w:rsidRPr="00F021D5" w:rsidRDefault="00F021D5" w:rsidP="00F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1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СТАРШИЕ ОФИЦЕРЫ</w:t>
                            </w:r>
                          </w:p>
                          <w:p w:rsidR="00D6379D" w:rsidRDefault="00D6379D" w:rsidP="00D637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C04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3.924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руб. до </w:t>
                            </w:r>
                            <w:r w:rsidR="00AC04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4.607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руб. гарантированно за месяц при не вызове на сборы.</w:t>
                            </w:r>
                          </w:p>
                          <w:p w:rsidR="00D6379D" w:rsidRDefault="00D6379D" w:rsidP="00D637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C04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8.552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руб. до </w:t>
                            </w:r>
                            <w:r w:rsidR="00AC04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9.877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руб. при прохождении 3-х дневных сборов. (раз в месяц)</w:t>
                            </w:r>
                          </w:p>
                          <w:p w:rsidR="00D6379D" w:rsidRDefault="00D6379D" w:rsidP="00AC04D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38.548 руб. до 44.135 руб. при прохождении 30-ти дневных сборов. (</w:t>
                            </w:r>
                            <w:r w:rsidRPr="00D637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 раза в год, соответственно сумма умножается на два)</w:t>
                            </w:r>
                          </w:p>
                          <w:p w:rsidR="00AC04D9" w:rsidRDefault="00AC04D9" w:rsidP="00AC04D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зависимости от звания и разряда)</w:t>
                            </w:r>
                          </w:p>
                          <w:p w:rsidR="00F021D5" w:rsidRPr="006E684A" w:rsidRDefault="00F021D5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29F4BD" id="_x0000_s1032" type="#_x0000_t202" style="position:absolute;left:0;text-align:left;margin-left:365.95pt;margin-top:446.15pt;width:179.95pt;height:25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">
                <v:textbox>
                  <w:txbxContent>
                    <w:p w:rsidR="00F021D5" w:rsidRPr="00F021D5" w:rsidRDefault="00F021D5" w:rsidP="00F02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1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СТАРШИЕ ОФИЦЕРЫ</w:t>
                      </w:r>
                    </w:p>
                    <w:p w:rsidR="00D6379D" w:rsidRDefault="00D6379D" w:rsidP="00D6379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AC04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3.924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до </w:t>
                      </w:r>
                      <w:r w:rsidR="00AC04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4.607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гарантированно за месяц при не вызове на сборы.</w:t>
                      </w:r>
                    </w:p>
                    <w:p w:rsidR="00D6379D" w:rsidRDefault="00D6379D" w:rsidP="00D6379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AC04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8.552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до </w:t>
                      </w:r>
                      <w:r w:rsidR="00AC04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9.877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при прохождении 3-х дневных сборов. (раз в месяц)</w:t>
                      </w:r>
                    </w:p>
                    <w:p w:rsidR="00D6379D" w:rsidRDefault="00D6379D" w:rsidP="00AC04D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38.548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до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44.135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при прохождении 30-ти дневных сборов. (</w:t>
                      </w:r>
                      <w:r w:rsidRPr="00D6379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2 раза в год, соответственно сумма умножается на два)</w:t>
                      </w:r>
                    </w:p>
                    <w:p w:rsidR="00AC04D9" w:rsidRDefault="00AC04D9" w:rsidP="00AC04D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зависимости от звания и разряда)</w:t>
                      </w:r>
                    </w:p>
                    <w:p w:rsidR="00F021D5" w:rsidRPr="006E684A" w:rsidRDefault="00F021D5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EA" w:rsidRPr="00F02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60BCC5" wp14:editId="0536CCFA">
                <wp:simplePos x="0" y="0"/>
                <wp:positionH relativeFrom="column">
                  <wp:posOffset>2253615</wp:posOffset>
                </wp:positionH>
                <wp:positionV relativeFrom="paragraph">
                  <wp:posOffset>5667213</wp:posOffset>
                </wp:positionV>
                <wp:extent cx="2349500" cy="3274695"/>
                <wp:effectExtent l="0" t="0" r="12700" b="209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D5" w:rsidRPr="00F021D5" w:rsidRDefault="00F021D5" w:rsidP="00F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1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МЛАДШИЕ ОФИЦЕРЫ</w:t>
                            </w:r>
                          </w:p>
                          <w:p w:rsidR="00D6379D" w:rsidRDefault="00D6379D" w:rsidP="00D637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3.557 руб. до 4.011 руб. гарантированно за месяц при не вызове на сборы.</w:t>
                            </w:r>
                          </w:p>
                          <w:p w:rsidR="00D6379D" w:rsidRDefault="00D6379D" w:rsidP="00D637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7.626 руб. до 8.500 руб. при прохождении 3-х дневных сборов. (раз в месяц)</w:t>
                            </w:r>
                          </w:p>
                          <w:p w:rsidR="00D6379D" w:rsidRDefault="00D6379D" w:rsidP="00AC04D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34.078 руб. до 37.988 руб. при прохождении 30-ти дневных сборов. </w:t>
                            </w:r>
                            <w:r w:rsidRPr="00D637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(2 раза в год, соответственно сумма умножается на два)</w:t>
                            </w:r>
                          </w:p>
                          <w:p w:rsidR="00AC04D9" w:rsidRDefault="00AC04D9" w:rsidP="00AC04D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зависимости от звания и разряда)</w:t>
                            </w:r>
                          </w:p>
                          <w:p w:rsidR="00F021D5" w:rsidRPr="006E684A" w:rsidRDefault="00F021D5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60BCC5" id="_x0000_s1033" type="#_x0000_t202" style="position:absolute;left:0;text-align:left;margin-left:177.45pt;margin-top:446.25pt;width:185pt;height:257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">
                <v:textbox>
                  <w:txbxContent>
                    <w:p w:rsidR="00F021D5" w:rsidRPr="00F021D5" w:rsidRDefault="00F021D5" w:rsidP="00F02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1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МЛАДШИЕ ОФИЦЕРЫ</w:t>
                      </w:r>
                    </w:p>
                    <w:p w:rsidR="00D6379D" w:rsidRDefault="00D6379D" w:rsidP="00D6379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3.557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до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4.011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гарантированно за месяц при не вызове на сборы.</w:t>
                      </w:r>
                    </w:p>
                    <w:p w:rsidR="00D6379D" w:rsidRDefault="00D6379D" w:rsidP="00D6379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7.626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до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8.500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при прохождении 3-х дневных сборов. (раз в месяц)</w:t>
                      </w:r>
                    </w:p>
                    <w:p w:rsidR="00D6379D" w:rsidRDefault="00D6379D" w:rsidP="00AC04D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34.078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до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37.988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руб. при прохождении 30-ти дневных сборов. </w:t>
                      </w:r>
                      <w:r w:rsidRPr="00D6379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(2 раза в год, соответственно сумма умножается на два)</w:t>
                      </w:r>
                    </w:p>
                    <w:p w:rsidR="00AC04D9" w:rsidRDefault="00AC04D9" w:rsidP="00AC04D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зависимости от звания и разряда)</w:t>
                      </w:r>
                    </w:p>
                    <w:p w:rsidR="00F021D5" w:rsidRPr="006E684A" w:rsidRDefault="00F021D5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EA" w:rsidRPr="00F02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624C84" wp14:editId="301E388C">
                <wp:simplePos x="0" y="0"/>
                <wp:positionH relativeFrom="column">
                  <wp:posOffset>-62230</wp:posOffset>
                </wp:positionH>
                <wp:positionV relativeFrom="paragraph">
                  <wp:posOffset>5658958</wp:posOffset>
                </wp:positionV>
                <wp:extent cx="2275205" cy="3274695"/>
                <wp:effectExtent l="0" t="0" r="10795" b="209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D5" w:rsidRPr="00F021D5" w:rsidRDefault="00F021D5" w:rsidP="00F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1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СОЛДАТЫ</w:t>
                            </w:r>
                          </w:p>
                          <w:p w:rsidR="00F021D5" w:rsidRDefault="00F021D5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1.750 руб. до 3.091 руб. гарантированно за месяц при</w:t>
                            </w:r>
                            <w:r w:rsidR="00D63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не вызове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сбор</w:t>
                            </w:r>
                            <w:r w:rsidR="00D63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021D5" w:rsidRDefault="00F021D5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3.750 руб. до</w:t>
                            </w:r>
                            <w:r w:rsidR="00D637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6.500 руб. при прохождении 3-х дневных сборов. (раз в месяц)</w:t>
                            </w:r>
                          </w:p>
                          <w:p w:rsidR="00D6379D" w:rsidRDefault="00D6379D" w:rsidP="00AC04D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16.761 руб. до 29.609 руб. при прохождении 30-ти дневных сборов. </w:t>
                            </w:r>
                            <w:r w:rsidRPr="00D637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(2 раза в год, соответственно сумма умножается на два)</w:t>
                            </w:r>
                          </w:p>
                          <w:p w:rsidR="00AC04D9" w:rsidRDefault="00AC04D9" w:rsidP="00AC04D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зависимости от звания и разряда)</w:t>
                            </w:r>
                          </w:p>
                          <w:p w:rsidR="00D6379D" w:rsidRDefault="00D6379D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379D" w:rsidRPr="006E684A" w:rsidRDefault="00D6379D" w:rsidP="00F021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624C84" id="_x0000_s1034" type="#_x0000_t202" style="position:absolute;left:0;text-align:left;margin-left:-4.9pt;margin-top:445.6pt;width:179.15pt;height:257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">
                <v:textbox>
                  <w:txbxContent>
                    <w:p w:rsidR="00F021D5" w:rsidRPr="00F021D5" w:rsidRDefault="00F021D5" w:rsidP="00F02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1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СОЛДАТЫ</w:t>
                      </w:r>
                    </w:p>
                    <w:p w:rsidR="00F021D5" w:rsidRDefault="00F021D5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1.750 руб. до 3.091 руб. гарантированно за месяц при</w:t>
                      </w:r>
                      <w:r w:rsidR="00D63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не вызове 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сбор</w:t>
                      </w:r>
                      <w:r w:rsidR="00D63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021D5" w:rsidRDefault="00F021D5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3.750 руб. до</w:t>
                      </w:r>
                      <w:r w:rsidR="00D637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6.500 руб. при прохождении 3-х дневных сборов. (раз в месяц)</w:t>
                      </w:r>
                    </w:p>
                    <w:p w:rsidR="00D6379D" w:rsidRDefault="00D6379D" w:rsidP="00AC04D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16.761 руб. до 29.609 руб. при прохождении 30-ти дневных сборов. </w:t>
                      </w:r>
                      <w:r w:rsidRPr="00D6379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(2 раза в год, соответственно сумма умножается на два)</w:t>
                      </w:r>
                    </w:p>
                    <w:p w:rsidR="00AC04D9" w:rsidRDefault="00AC04D9" w:rsidP="00AC04D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зависимости от звания и разряда)</w:t>
                      </w:r>
                    </w:p>
                    <w:p w:rsidR="00D6379D" w:rsidRDefault="00D6379D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6379D" w:rsidRPr="006E684A" w:rsidRDefault="00D6379D" w:rsidP="00F021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EA" w:rsidRPr="00F02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6C2F79" wp14:editId="5B65FBEA">
                <wp:simplePos x="0" y="0"/>
                <wp:positionH relativeFrom="column">
                  <wp:posOffset>-62333</wp:posOffset>
                </wp:positionH>
                <wp:positionV relativeFrom="paragraph">
                  <wp:posOffset>8689591</wp:posOffset>
                </wp:positionV>
                <wp:extent cx="6995795" cy="435669"/>
                <wp:effectExtent l="0" t="0" r="14605" b="2159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435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B6" w:rsidRPr="00BB08EA" w:rsidRDefault="001344B6" w:rsidP="001344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B08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СОЦИАЛЬНЫЕ ГАРАНТИИ </w:t>
                            </w:r>
                          </w:p>
                          <w:p w:rsidR="001344B6" w:rsidRPr="00BB08EA" w:rsidRDefault="001344B6" w:rsidP="001344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B08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жилищное, медицинское, продовольственное и вещевое обеспечение. Повышение квалификации</w:t>
                            </w:r>
                            <w:r w:rsidR="00BB08EA" w:rsidRPr="00BB08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8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 образованности.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6C2F79" id="_x0000_s1035" type="#_x0000_t202" style="position:absolute;left:0;text-align:left;margin-left:-4.9pt;margin-top:684.2pt;width:550.85pt;height:34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">
                <v:textbox>
                  <w:txbxContent>
                    <w:p w:rsidR="001344B6" w:rsidRPr="00BB08EA" w:rsidRDefault="001344B6" w:rsidP="001344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B08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СОЦИАЛЬНЫЕ ГАРАНТИИ </w:t>
                      </w:r>
                    </w:p>
                    <w:p w:rsidR="001344B6" w:rsidRPr="00BB08EA" w:rsidRDefault="001344B6" w:rsidP="001344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B08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жилищное, медицинское, продовольственное и вещевое обеспечение. Повышение квалификации</w:t>
                      </w:r>
                      <w:r w:rsidR="00BB08EA" w:rsidRPr="00BB08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08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 образованности.</w:t>
                      </w:r>
                    </w:p>
                  </w:txbxContent>
                </v:textbox>
              </v:shape>
            </w:pict>
          </mc:Fallback>
        </mc:AlternateContent>
      </w:r>
      <w:r w:rsidR="00026E10" w:rsidRPr="00F02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362FAC" wp14:editId="0CCFB965">
                <wp:simplePos x="0" y="0"/>
                <wp:positionH relativeFrom="column">
                  <wp:posOffset>-62333</wp:posOffset>
                </wp:positionH>
                <wp:positionV relativeFrom="paragraph">
                  <wp:posOffset>9125659</wp:posOffset>
                </wp:positionV>
                <wp:extent cx="6995795" cy="627321"/>
                <wp:effectExtent l="0" t="0" r="14605" b="2095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26" w:rsidRPr="00882F3C" w:rsidRDefault="00E51326" w:rsidP="00E513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ПРОХОЖДЕНИ</w:t>
                            </w:r>
                            <w:r w:rsidR="00882F3C"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ОТБОРА на ЗАКЛЮЧЕНИЕ КОНТРАКТА в МОБИЛИЗАЦИОННЫЙ РЕЗЕРВ</w:t>
                            </w:r>
                            <w:r w:rsidR="00882F3C"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проводится в </w:t>
                            </w:r>
                            <w:r w:rsidR="00882F3C" w:rsidRPr="00882F3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ВОЕННОМ КОМИССАРИАТЕ РАМЕНСКОГО РАЙОНА ЗАО г. МОСКВЫ</w:t>
                            </w:r>
                            <w:r w:rsidR="00882F3C"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АДРЕСУ: ул. Лобачевского д.98, к.2. ТЕЛ: 8(495)931-46-24 (</w:t>
                            </w:r>
                            <w:proofErr w:type="spellStart"/>
                            <w:r w:rsidR="00882F3C"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>деж</w:t>
                            </w:r>
                            <w:proofErr w:type="spellEnd"/>
                            <w:r w:rsidR="00882F3C" w:rsidRPr="00882F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.), 8(495)931-41-54 (контракт), 8(495)931-46-36 (НО-2)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362FAC" id="_x0000_s1036" type="#_x0000_t202" style="position:absolute;left:0;text-align:left;margin-left:-4.9pt;margin-top:718.55pt;width:550.85pt;height:49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">
                <v:textbox>
                  <w:txbxContent>
                    <w:p w:rsidR="00E51326" w:rsidRPr="00882F3C" w:rsidRDefault="00E51326" w:rsidP="00E513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82F3C">
                        <w:rPr>
                          <w:rFonts w:ascii="Times New Roman" w:hAnsi="Times New Roman" w:cs="Times New Roman"/>
                          <w:b/>
                        </w:rPr>
                        <w:t>ПРОХОЖДЕНИ</w:t>
                      </w:r>
                      <w:r w:rsidR="00882F3C" w:rsidRPr="00882F3C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882F3C">
                        <w:rPr>
                          <w:rFonts w:ascii="Times New Roman" w:hAnsi="Times New Roman" w:cs="Times New Roman"/>
                          <w:b/>
                        </w:rPr>
                        <w:t xml:space="preserve"> ОТБОРА на ЗАКЛЮЧЕНИЕ КОНТРАКТА в МОБИЛИЗАЦИОННЫЙ РЕЗЕРВ</w:t>
                      </w:r>
                      <w:r w:rsidR="00882F3C" w:rsidRPr="00882F3C">
                        <w:rPr>
                          <w:rFonts w:ascii="Times New Roman" w:hAnsi="Times New Roman" w:cs="Times New Roman"/>
                          <w:b/>
                        </w:rPr>
                        <w:t xml:space="preserve"> проводится в </w:t>
                      </w:r>
                      <w:r w:rsidR="00882F3C" w:rsidRPr="00882F3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ВОЕННОМ КОМИССАРИАТЕ РАМЕНСКОГО РАЙОНА ЗАО г. МОСКВЫ</w:t>
                      </w:r>
                      <w:r w:rsidR="00882F3C" w:rsidRPr="00882F3C">
                        <w:rPr>
                          <w:rFonts w:ascii="Times New Roman" w:hAnsi="Times New Roman" w:cs="Times New Roman"/>
                          <w:b/>
                        </w:rPr>
                        <w:t xml:space="preserve"> по АДРЕСУ: ул. Лобачевского д.98, к.2. ТЕЛ: 8(495)931-46-24 (</w:t>
                      </w:r>
                      <w:proofErr w:type="spellStart"/>
                      <w:r w:rsidR="00882F3C" w:rsidRPr="00882F3C">
                        <w:rPr>
                          <w:rFonts w:ascii="Times New Roman" w:hAnsi="Times New Roman" w:cs="Times New Roman"/>
                          <w:b/>
                        </w:rPr>
                        <w:t>деж</w:t>
                      </w:r>
                      <w:proofErr w:type="spellEnd"/>
                      <w:r w:rsidR="00882F3C" w:rsidRPr="00882F3C">
                        <w:rPr>
                          <w:rFonts w:ascii="Times New Roman" w:hAnsi="Times New Roman" w:cs="Times New Roman"/>
                          <w:b/>
                        </w:rPr>
                        <w:t xml:space="preserve">.), 8(495)931-41-54 (контракт), 8(495)931-46-36 (НО-2)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72E2" w:rsidSect="006E684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A"/>
    <w:rsid w:val="00026E10"/>
    <w:rsid w:val="0008360A"/>
    <w:rsid w:val="001344B6"/>
    <w:rsid w:val="0023711E"/>
    <w:rsid w:val="0027036D"/>
    <w:rsid w:val="005019C4"/>
    <w:rsid w:val="006E684A"/>
    <w:rsid w:val="00804FCE"/>
    <w:rsid w:val="00882F3C"/>
    <w:rsid w:val="0098635B"/>
    <w:rsid w:val="009A62B6"/>
    <w:rsid w:val="00A3008B"/>
    <w:rsid w:val="00AC04D9"/>
    <w:rsid w:val="00B2721B"/>
    <w:rsid w:val="00BB08EA"/>
    <w:rsid w:val="00BB6CDB"/>
    <w:rsid w:val="00BF72E2"/>
    <w:rsid w:val="00C4227D"/>
    <w:rsid w:val="00C823A4"/>
    <w:rsid w:val="00D6379D"/>
    <w:rsid w:val="00E51326"/>
    <w:rsid w:val="00F00B64"/>
    <w:rsid w:val="00F021D5"/>
    <w:rsid w:val="00F54699"/>
    <w:rsid w:val="00F66817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558E-9A95-4565-ACDF-0B334DA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SONNE_ASU</dc:creator>
  <cp:keywords/>
  <dc:description/>
  <cp:lastModifiedBy>User</cp:lastModifiedBy>
  <cp:revision>2</cp:revision>
  <cp:lastPrinted>2021-09-08T17:45:00Z</cp:lastPrinted>
  <dcterms:created xsi:type="dcterms:W3CDTF">2021-09-15T07:02:00Z</dcterms:created>
  <dcterms:modified xsi:type="dcterms:W3CDTF">2021-09-15T07:02:00Z</dcterms:modified>
</cp:coreProperties>
</file>