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62" w:rsidRPr="00E84062" w:rsidRDefault="00E84062" w:rsidP="00E8406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E84062">
        <w:rPr>
          <w:rFonts w:ascii="Times New Roman" w:eastAsiaTheme="minorHAnsi" w:hAnsi="Times New Roman" w:cstheme="minorBidi"/>
          <w:b/>
          <w:sz w:val="24"/>
          <w:szCs w:val="24"/>
        </w:rPr>
        <w:t>СОВЕТ ДЕПУТАТОВ</w:t>
      </w:r>
    </w:p>
    <w:p w:rsidR="00E84062" w:rsidRPr="00E84062" w:rsidRDefault="00E84062" w:rsidP="00E8406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E84062">
        <w:rPr>
          <w:rFonts w:ascii="Times New Roman" w:eastAsiaTheme="minorHAnsi" w:hAnsi="Times New Roman" w:cstheme="minorBidi"/>
          <w:b/>
          <w:sz w:val="24"/>
          <w:szCs w:val="24"/>
        </w:rPr>
        <w:t>МУНИЦИПАЛЬНОГО ОКРУГА РАМЕНКИ</w:t>
      </w:r>
    </w:p>
    <w:p w:rsidR="00E84062" w:rsidRPr="00E84062" w:rsidRDefault="00E84062" w:rsidP="00E84062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C26CBA" w:rsidRPr="00E84062" w:rsidRDefault="00E84062" w:rsidP="00E8406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E84062">
        <w:rPr>
          <w:rFonts w:ascii="Times New Roman" w:eastAsiaTheme="minorHAnsi" w:hAnsi="Times New Roman" w:cstheme="minorBidi"/>
          <w:b/>
          <w:sz w:val="24"/>
          <w:szCs w:val="24"/>
        </w:rPr>
        <w:t>РЕШЕНИЕ</w:t>
      </w:r>
    </w:p>
    <w:p w:rsidR="00C26CBA" w:rsidRPr="00C26CBA" w:rsidRDefault="00C26CBA" w:rsidP="00A6500A">
      <w:pPr>
        <w:spacing w:after="0"/>
        <w:ind w:left="-567" w:right="3268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6500A" w:rsidRPr="00E84062" w:rsidRDefault="00E57198" w:rsidP="00F543BE">
      <w:pPr>
        <w:spacing w:after="0"/>
        <w:ind w:left="-709" w:right="3268"/>
        <w:jc w:val="both"/>
        <w:rPr>
          <w:rFonts w:ascii="Times New Roman" w:hAnsi="Times New Roman"/>
          <w:b/>
          <w:sz w:val="24"/>
          <w:szCs w:val="24"/>
        </w:rPr>
      </w:pPr>
      <w:r w:rsidRPr="00E84062">
        <w:rPr>
          <w:rFonts w:ascii="Times New Roman" w:hAnsi="Times New Roman"/>
          <w:b/>
          <w:bCs/>
          <w:sz w:val="24"/>
          <w:szCs w:val="24"/>
        </w:rPr>
        <w:t>28</w:t>
      </w:r>
      <w:r w:rsidR="00F434A9" w:rsidRPr="00E84062">
        <w:rPr>
          <w:rFonts w:ascii="Times New Roman" w:hAnsi="Times New Roman"/>
          <w:b/>
          <w:bCs/>
          <w:sz w:val="24"/>
          <w:szCs w:val="24"/>
        </w:rPr>
        <w:t xml:space="preserve"> ноября </w:t>
      </w:r>
      <w:r w:rsidR="00677A71" w:rsidRPr="00E84062">
        <w:rPr>
          <w:rFonts w:ascii="Times New Roman" w:hAnsi="Times New Roman"/>
          <w:b/>
          <w:bCs/>
          <w:sz w:val="24"/>
          <w:szCs w:val="24"/>
        </w:rPr>
        <w:t>2024</w:t>
      </w:r>
      <w:r w:rsidR="00A6500A" w:rsidRPr="00E84062">
        <w:rPr>
          <w:rFonts w:ascii="Times New Roman" w:hAnsi="Times New Roman"/>
          <w:b/>
          <w:sz w:val="24"/>
          <w:szCs w:val="24"/>
        </w:rPr>
        <w:t xml:space="preserve"> года</w:t>
      </w:r>
      <w:r w:rsidR="00E84062">
        <w:rPr>
          <w:rFonts w:ascii="Times New Roman" w:hAnsi="Times New Roman"/>
          <w:b/>
          <w:sz w:val="24"/>
          <w:szCs w:val="24"/>
        </w:rPr>
        <w:t xml:space="preserve">         </w:t>
      </w:r>
      <w:r w:rsidR="00E84062" w:rsidRPr="00E84062">
        <w:rPr>
          <w:rFonts w:ascii="Times New Roman" w:hAnsi="Times New Roman"/>
          <w:b/>
          <w:sz w:val="24"/>
          <w:szCs w:val="24"/>
        </w:rPr>
        <w:t>№</w:t>
      </w:r>
      <w:r w:rsidR="00A6500A" w:rsidRPr="00E84062">
        <w:rPr>
          <w:rFonts w:ascii="Times New Roman" w:hAnsi="Times New Roman"/>
          <w:b/>
          <w:sz w:val="24"/>
          <w:szCs w:val="24"/>
        </w:rPr>
        <w:t>01-02/</w:t>
      </w:r>
      <w:r w:rsidR="00033E88" w:rsidRPr="00E84062">
        <w:rPr>
          <w:rFonts w:ascii="Times New Roman" w:hAnsi="Times New Roman"/>
          <w:b/>
          <w:sz w:val="24"/>
          <w:szCs w:val="24"/>
        </w:rPr>
        <w:t>107</w:t>
      </w:r>
    </w:p>
    <w:p w:rsidR="00A6500A" w:rsidRPr="00F543BE" w:rsidRDefault="00A6500A" w:rsidP="00F543BE">
      <w:pPr>
        <w:spacing w:after="0"/>
        <w:ind w:left="-709" w:right="3268"/>
        <w:jc w:val="both"/>
        <w:rPr>
          <w:rFonts w:ascii="Times New Roman" w:hAnsi="Times New Roman"/>
          <w:b/>
          <w:sz w:val="28"/>
          <w:szCs w:val="28"/>
        </w:rPr>
      </w:pPr>
    </w:p>
    <w:p w:rsidR="00033E88" w:rsidRPr="00C7589D" w:rsidRDefault="00033E88" w:rsidP="00033E88">
      <w:pPr>
        <w:spacing w:after="0" w:line="240" w:lineRule="auto"/>
        <w:ind w:left="-709" w:right="4110" w:hanging="27"/>
        <w:jc w:val="both"/>
        <w:rPr>
          <w:rFonts w:ascii="Times New Roman" w:hAnsi="Times New Roman"/>
          <w:b/>
          <w:sz w:val="24"/>
          <w:szCs w:val="24"/>
        </w:rPr>
      </w:pPr>
      <w:r w:rsidRPr="00C7589D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отказе в</w:t>
      </w:r>
      <w:r w:rsidRPr="00C7589D">
        <w:rPr>
          <w:rFonts w:ascii="Times New Roman" w:hAnsi="Times New Roman"/>
          <w:b/>
          <w:sz w:val="24"/>
          <w:szCs w:val="24"/>
        </w:rPr>
        <w:t xml:space="preserve"> согласовании ус</w:t>
      </w:r>
      <w:r>
        <w:rPr>
          <w:rFonts w:ascii="Times New Roman" w:hAnsi="Times New Roman"/>
          <w:b/>
          <w:sz w:val="24"/>
          <w:szCs w:val="24"/>
        </w:rPr>
        <w:t>тановки ограждающего</w:t>
      </w:r>
      <w:r w:rsidRPr="00C7589D">
        <w:rPr>
          <w:rFonts w:ascii="Times New Roman" w:hAnsi="Times New Roman"/>
          <w:b/>
          <w:sz w:val="24"/>
          <w:szCs w:val="24"/>
        </w:rPr>
        <w:t xml:space="preserve"> устройств</w:t>
      </w:r>
      <w:r>
        <w:rPr>
          <w:rFonts w:ascii="Times New Roman" w:hAnsi="Times New Roman"/>
          <w:b/>
          <w:sz w:val="24"/>
          <w:szCs w:val="24"/>
        </w:rPr>
        <w:t>а (1</w:t>
      </w:r>
      <w:r w:rsidRPr="00C7589D">
        <w:rPr>
          <w:rFonts w:ascii="Times New Roman" w:hAnsi="Times New Roman"/>
          <w:b/>
          <w:sz w:val="24"/>
          <w:szCs w:val="24"/>
        </w:rPr>
        <w:t xml:space="preserve"> шлагбаум) на придомовой территории многоквартирного дома по адресу: г. Москва, </w:t>
      </w:r>
      <w:r w:rsidRPr="00212F8E">
        <w:rPr>
          <w:rFonts w:ascii="Times New Roman" w:hAnsi="Times New Roman"/>
          <w:b/>
          <w:sz w:val="24"/>
          <w:szCs w:val="24"/>
        </w:rPr>
        <w:t>Мичуринский проспект, д. 19, корп. 3</w:t>
      </w:r>
    </w:p>
    <w:p w:rsidR="00033E88" w:rsidRPr="000174DF" w:rsidRDefault="00033E88" w:rsidP="00033E88">
      <w:pPr>
        <w:spacing w:after="0" w:line="240" w:lineRule="auto"/>
        <w:ind w:left="-709" w:right="-5" w:firstLine="540"/>
        <w:jc w:val="both"/>
        <w:rPr>
          <w:rFonts w:ascii="Times New Roman" w:hAnsi="Times New Roman"/>
          <w:sz w:val="36"/>
          <w:szCs w:val="36"/>
        </w:rPr>
      </w:pPr>
    </w:p>
    <w:p w:rsidR="00033E88" w:rsidRDefault="00033E88" w:rsidP="00033E88">
      <w:pPr>
        <w:spacing w:after="120" w:line="240" w:lineRule="auto"/>
        <w:ind w:left="-709" w:right="-143" w:firstLine="539"/>
        <w:jc w:val="both"/>
        <w:rPr>
          <w:rFonts w:ascii="Times New Roman" w:hAnsi="Times New Roman"/>
          <w:sz w:val="24"/>
          <w:szCs w:val="24"/>
        </w:rPr>
      </w:pPr>
      <w:r w:rsidRPr="00C7589D">
        <w:rPr>
          <w:rFonts w:ascii="Times New Roman" w:hAnsi="Times New Roman"/>
          <w:sz w:val="24"/>
          <w:szCs w:val="24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02 июля 2013 года № 428-ПП «О порядке установки ограждений на придомовых территориях в городе Москве», рассмотрев обращение уполномоч</w:t>
      </w:r>
      <w:r>
        <w:rPr>
          <w:rFonts w:ascii="Times New Roman" w:hAnsi="Times New Roman"/>
          <w:sz w:val="24"/>
          <w:szCs w:val="24"/>
        </w:rPr>
        <w:t>енного представителя и протокол</w:t>
      </w:r>
      <w:r w:rsidRPr="00C7589D">
        <w:rPr>
          <w:rFonts w:ascii="Times New Roman" w:hAnsi="Times New Roman"/>
          <w:sz w:val="24"/>
          <w:szCs w:val="24"/>
        </w:rPr>
        <w:t xml:space="preserve"> общего собрания собственн</w:t>
      </w:r>
      <w:r w:rsidR="002E6CC4">
        <w:rPr>
          <w:rFonts w:ascii="Times New Roman" w:hAnsi="Times New Roman"/>
          <w:sz w:val="24"/>
          <w:szCs w:val="24"/>
        </w:rPr>
        <w:t>иков помещений</w:t>
      </w:r>
      <w:r>
        <w:rPr>
          <w:rFonts w:ascii="Times New Roman" w:hAnsi="Times New Roman"/>
          <w:sz w:val="24"/>
          <w:szCs w:val="24"/>
        </w:rPr>
        <w:t xml:space="preserve"> многоквартирного дома</w:t>
      </w:r>
      <w:r w:rsidRPr="00C7589D">
        <w:rPr>
          <w:rFonts w:ascii="Times New Roman" w:hAnsi="Times New Roman"/>
          <w:sz w:val="24"/>
          <w:szCs w:val="24"/>
        </w:rPr>
        <w:t xml:space="preserve"> об установке </w:t>
      </w:r>
      <w:r>
        <w:rPr>
          <w:rFonts w:ascii="Times New Roman" w:hAnsi="Times New Roman"/>
          <w:sz w:val="24"/>
          <w:szCs w:val="24"/>
        </w:rPr>
        <w:t>ограждающего устройства (1</w:t>
      </w:r>
      <w:r w:rsidRPr="00C7589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7589D">
        <w:rPr>
          <w:rFonts w:ascii="Times New Roman" w:hAnsi="Times New Roman"/>
          <w:sz w:val="24"/>
          <w:szCs w:val="24"/>
        </w:rPr>
        <w:t xml:space="preserve">шлагбаум) на придомовой территории многоквартирного дома по адресу: </w:t>
      </w:r>
      <w:r w:rsidRPr="00A75A3A">
        <w:rPr>
          <w:rFonts w:ascii="Times New Roman" w:hAnsi="Times New Roman"/>
          <w:sz w:val="24"/>
          <w:szCs w:val="24"/>
        </w:rPr>
        <w:t xml:space="preserve">г. Москва, </w:t>
      </w:r>
      <w:r>
        <w:rPr>
          <w:rFonts w:ascii="Times New Roman" w:hAnsi="Times New Roman"/>
          <w:sz w:val="24"/>
          <w:szCs w:val="24"/>
        </w:rPr>
        <w:t>Мичуринский проспект, д. 19, корп. 3</w:t>
      </w:r>
    </w:p>
    <w:p w:rsidR="00033E88" w:rsidRPr="00C7589D" w:rsidRDefault="00033E88" w:rsidP="00033E88">
      <w:pPr>
        <w:spacing w:after="120" w:line="240" w:lineRule="auto"/>
        <w:ind w:left="-709"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C7589D">
        <w:rPr>
          <w:rFonts w:ascii="Times New Roman" w:hAnsi="Times New Roman"/>
          <w:b/>
          <w:bCs/>
          <w:sz w:val="24"/>
          <w:szCs w:val="24"/>
        </w:rPr>
        <w:t>Совет депутатов решил:</w:t>
      </w:r>
    </w:p>
    <w:p w:rsidR="00033E88" w:rsidRPr="003F70B4" w:rsidRDefault="00033E88" w:rsidP="00033E88">
      <w:pPr>
        <w:spacing w:after="120" w:line="240" w:lineRule="auto"/>
        <w:ind w:left="-709" w:right="-143" w:firstLine="539"/>
        <w:jc w:val="both"/>
        <w:rPr>
          <w:rFonts w:ascii="Times New Roman" w:hAnsi="Times New Roman"/>
          <w:sz w:val="24"/>
          <w:szCs w:val="24"/>
        </w:rPr>
      </w:pPr>
      <w:r w:rsidRPr="003F70B4">
        <w:rPr>
          <w:rFonts w:ascii="Times New Roman" w:hAnsi="Times New Roman"/>
          <w:sz w:val="24"/>
          <w:szCs w:val="24"/>
        </w:rPr>
        <w:t>1. Отказать в согласовании установки ограждающего устройства (1 шлагбаум) на придомовой территории многоквартирного дома по адресу: г. Москва, Мичуринский проспект, д. 19, корп. 3, так как в соответствии с пунктом 2.10. Регламента ограждающих устройств на придомовой территории многоквартирного жилого дома по адресу: г. Москва, Мичуринский проспект, д. 19, корп.3 (далее – МКД) создается п</w:t>
      </w:r>
      <w:r w:rsidRPr="003F70B4">
        <w:rPr>
          <w:rFonts w:ascii="Times New Roman" w:hAnsi="Times New Roman"/>
          <w:sz w:val="24"/>
          <w:szCs w:val="24"/>
          <w:shd w:val="clear" w:color="auto" w:fill="FFFFFF"/>
        </w:rPr>
        <w:t>репятствие проезду транспортных средств на территорию общего пользования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, что является нарушение подпункта 9.2., пункта 9</w:t>
      </w:r>
      <w:r w:rsidRPr="003F7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C7589D">
        <w:rPr>
          <w:rFonts w:ascii="Times New Roman" w:hAnsi="Times New Roman"/>
          <w:sz w:val="24"/>
          <w:szCs w:val="24"/>
        </w:rPr>
        <w:t xml:space="preserve"> Правительства Москвы от 02 июля 2013 года № 428-ПП</w:t>
      </w:r>
      <w:r>
        <w:rPr>
          <w:rFonts w:ascii="Times New Roman" w:hAnsi="Times New Roman"/>
          <w:sz w:val="24"/>
          <w:szCs w:val="24"/>
        </w:rPr>
        <w:t>.</w:t>
      </w:r>
    </w:p>
    <w:p w:rsidR="00033E88" w:rsidRPr="003F70B4" w:rsidRDefault="00033E88" w:rsidP="00033E88">
      <w:pPr>
        <w:spacing w:after="120" w:line="240" w:lineRule="auto"/>
        <w:ind w:left="-709" w:right="-143" w:firstLine="53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46C4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C7589D">
        <w:rPr>
          <w:rFonts w:ascii="Times New Roman" w:hAnsi="Times New Roman"/>
          <w:sz w:val="24"/>
          <w:szCs w:val="24"/>
        </w:rPr>
        <w:t>Направить копию настоящего решения в Департамент территориальных органов исполнительной власти города Москвы, управу района Раменки города Москвы, а также уполномоченному представителю многоквартирного дома по вопросам, св</w:t>
      </w:r>
      <w:r>
        <w:rPr>
          <w:rFonts w:ascii="Times New Roman" w:hAnsi="Times New Roman"/>
          <w:sz w:val="24"/>
          <w:szCs w:val="24"/>
        </w:rPr>
        <w:t>язанным с установкой ограждающего</w:t>
      </w:r>
      <w:r w:rsidRPr="00C7589D">
        <w:rPr>
          <w:rFonts w:ascii="Times New Roman" w:hAnsi="Times New Roman"/>
          <w:sz w:val="24"/>
          <w:szCs w:val="24"/>
        </w:rPr>
        <w:t xml:space="preserve"> устройств</w:t>
      </w:r>
      <w:r>
        <w:rPr>
          <w:rFonts w:ascii="Times New Roman" w:hAnsi="Times New Roman"/>
          <w:sz w:val="24"/>
          <w:szCs w:val="24"/>
        </w:rPr>
        <w:t>а и его</w:t>
      </w:r>
      <w:r w:rsidRPr="00C7589D">
        <w:rPr>
          <w:rFonts w:ascii="Times New Roman" w:hAnsi="Times New Roman"/>
          <w:sz w:val="24"/>
          <w:szCs w:val="24"/>
        </w:rPr>
        <w:t xml:space="preserve"> демонтажем.</w:t>
      </w:r>
    </w:p>
    <w:p w:rsidR="00033E88" w:rsidRPr="00C7589D" w:rsidRDefault="00033E88" w:rsidP="00033E88">
      <w:pPr>
        <w:adjustRightInd w:val="0"/>
        <w:spacing w:after="120" w:line="240" w:lineRule="auto"/>
        <w:ind w:left="-709" w:right="-143"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589D">
        <w:rPr>
          <w:rFonts w:ascii="Times New Roman" w:hAnsi="Times New Roman"/>
          <w:sz w:val="24"/>
          <w:szCs w:val="24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033E88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033E88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033E88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ramenki</w:t>
        </w:r>
        <w:r w:rsidRPr="00033E88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033E88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su</w:t>
        </w:r>
      </w:hyperlink>
      <w:r w:rsidRPr="00033E88">
        <w:rPr>
          <w:rFonts w:ascii="Times New Roman" w:hAnsi="Times New Roman"/>
          <w:color w:val="000000"/>
          <w:sz w:val="24"/>
          <w:szCs w:val="24"/>
        </w:rPr>
        <w:t>.</w:t>
      </w:r>
    </w:p>
    <w:p w:rsidR="00033E88" w:rsidRPr="00C7589D" w:rsidRDefault="00033E88" w:rsidP="00033E88">
      <w:pPr>
        <w:adjustRightInd w:val="0"/>
        <w:spacing w:after="120" w:line="240" w:lineRule="auto"/>
        <w:ind w:left="-709" w:right="-143" w:firstLine="5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C7589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7589D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главу муниципального округа Раменки Дмитриева С.Н.</w:t>
      </w:r>
    </w:p>
    <w:p w:rsidR="00033E88" w:rsidRPr="00C7589D" w:rsidRDefault="00033E88" w:rsidP="00033E88">
      <w:pPr>
        <w:shd w:val="clear" w:color="auto" w:fill="FFFFFF"/>
        <w:adjustRightInd w:val="0"/>
        <w:spacing w:after="0" w:line="240" w:lineRule="auto"/>
        <w:ind w:left="-709" w:right="-14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33E88" w:rsidRPr="00C7589D" w:rsidRDefault="00033E88" w:rsidP="00033E88">
      <w:pPr>
        <w:shd w:val="clear" w:color="auto" w:fill="FFFFFF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33E88" w:rsidRPr="00C7589D" w:rsidRDefault="00033E88" w:rsidP="00033E88">
      <w:pPr>
        <w:shd w:val="clear" w:color="auto" w:fill="FFFFFF"/>
        <w:adjustRightInd w:val="0"/>
        <w:spacing w:after="0" w:line="240" w:lineRule="auto"/>
        <w:ind w:left="-709" w:right="-14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7589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Глава</w:t>
      </w:r>
    </w:p>
    <w:p w:rsidR="00033E88" w:rsidRPr="00C7589D" w:rsidRDefault="00033E88" w:rsidP="00033E88">
      <w:pPr>
        <w:shd w:val="clear" w:color="auto" w:fill="FFFFFF"/>
        <w:adjustRightInd w:val="0"/>
        <w:spacing w:after="0" w:line="240" w:lineRule="auto"/>
        <w:ind w:left="-709" w:right="-14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7589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муниципального округа Раменки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C7589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С.Н. Дмитриев </w:t>
      </w:r>
    </w:p>
    <w:p w:rsidR="00A6500A" w:rsidRPr="00033E88" w:rsidRDefault="00A6500A" w:rsidP="00033E88">
      <w:pPr>
        <w:spacing w:after="0" w:line="240" w:lineRule="auto"/>
        <w:ind w:left="-709" w:hanging="27"/>
        <w:jc w:val="both"/>
        <w:rPr>
          <w:rFonts w:ascii="Times New Roman" w:hAnsi="Times New Roman"/>
          <w:b/>
          <w:bCs/>
          <w:sz w:val="24"/>
          <w:szCs w:val="24"/>
        </w:rPr>
      </w:pPr>
      <w:r w:rsidRPr="00A6500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="00033E88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7E1E87" w:rsidRDefault="007E1E87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Default="00E57198" w:rsidP="00E5719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E57198" w:rsidRPr="007E1E87" w:rsidRDefault="00E57198" w:rsidP="00033E88">
      <w:pPr>
        <w:widowControl w:val="0"/>
        <w:adjustRightInd w:val="0"/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sectPr w:rsidR="00E57198" w:rsidRPr="007E1E87" w:rsidSect="00033E88">
      <w:pgSz w:w="11906" w:h="16838"/>
      <w:pgMar w:top="1079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FD"/>
    <w:rsid w:val="0001261D"/>
    <w:rsid w:val="000174DF"/>
    <w:rsid w:val="00033E88"/>
    <w:rsid w:val="000F0526"/>
    <w:rsid w:val="001A475A"/>
    <w:rsid w:val="00266BE0"/>
    <w:rsid w:val="002E6CC4"/>
    <w:rsid w:val="003747FD"/>
    <w:rsid w:val="0048201D"/>
    <w:rsid w:val="00487E1D"/>
    <w:rsid w:val="004B1FDD"/>
    <w:rsid w:val="004D5AAA"/>
    <w:rsid w:val="005036BC"/>
    <w:rsid w:val="00625488"/>
    <w:rsid w:val="00677A71"/>
    <w:rsid w:val="00787145"/>
    <w:rsid w:val="007E1E87"/>
    <w:rsid w:val="00882B70"/>
    <w:rsid w:val="009B3753"/>
    <w:rsid w:val="00A6500A"/>
    <w:rsid w:val="00AB49E4"/>
    <w:rsid w:val="00B66259"/>
    <w:rsid w:val="00B841F0"/>
    <w:rsid w:val="00BC2563"/>
    <w:rsid w:val="00C26CBA"/>
    <w:rsid w:val="00C77E98"/>
    <w:rsid w:val="00D666B0"/>
    <w:rsid w:val="00E57198"/>
    <w:rsid w:val="00E7150B"/>
    <w:rsid w:val="00E84062"/>
    <w:rsid w:val="00EC239E"/>
    <w:rsid w:val="00F434A9"/>
    <w:rsid w:val="00F543BE"/>
    <w:rsid w:val="00F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85180-8632-4F54-9171-AC24F2A5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0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650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0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">
    <w:name w:val="Знак Знак5"/>
    <w:locked/>
    <w:rsid w:val="00A6500A"/>
    <w:rPr>
      <w:sz w:val="28"/>
      <w:lang w:val="ru-RU" w:eastAsia="ru-RU" w:bidi="ar-SA"/>
    </w:rPr>
  </w:style>
  <w:style w:type="paragraph" w:customStyle="1" w:styleId="1">
    <w:name w:val="Основной текст1"/>
    <w:basedOn w:val="a"/>
    <w:rsid w:val="00A6500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F0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B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1FDD"/>
    <w:pPr>
      <w:ind w:left="720"/>
      <w:contextualSpacing/>
    </w:pPr>
  </w:style>
  <w:style w:type="character" w:styleId="a7">
    <w:name w:val="Hyperlink"/>
    <w:unhideWhenUsed/>
    <w:rsid w:val="00033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ki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2024-11-28T14:20:00Z</cp:lastPrinted>
  <dcterms:created xsi:type="dcterms:W3CDTF">2023-12-14T07:36:00Z</dcterms:created>
  <dcterms:modified xsi:type="dcterms:W3CDTF">2024-12-05T11:57:00Z</dcterms:modified>
</cp:coreProperties>
</file>