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D223" w14:textId="77777777" w:rsidR="007C1DC9" w:rsidRDefault="007C1DC9" w:rsidP="007C1D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Заголовок: «Введена </w:t>
      </w:r>
      <w:bookmarkStart w:id="0" w:name="_GoBack"/>
      <w:r>
        <w:rPr>
          <w:sz w:val="28"/>
          <w:szCs w:val="28"/>
        </w:rPr>
        <w:t xml:space="preserve">административная ответственность </w:t>
      </w:r>
      <w:bookmarkEnd w:id="0"/>
      <w:r>
        <w:rPr>
          <w:sz w:val="28"/>
          <w:szCs w:val="28"/>
        </w:rPr>
        <w:t>за нарушение запретов по распространению информации, касающейся роли СССР во Второй мировой войне»</w:t>
      </w:r>
    </w:p>
    <w:p w14:paraId="76316FD0" w14:textId="77777777" w:rsidR="007C1DC9" w:rsidRPr="00C73DFD" w:rsidRDefault="007C1DC9" w:rsidP="007C1DC9">
      <w:pPr>
        <w:pStyle w:val="a3"/>
        <w:jc w:val="both"/>
        <w:rPr>
          <w:sz w:val="28"/>
          <w:szCs w:val="28"/>
        </w:rPr>
      </w:pPr>
    </w:p>
    <w:p w14:paraId="619B7C5E" w14:textId="28B7748B" w:rsidR="007C1DC9" w:rsidRPr="007C1DC9" w:rsidRDefault="007C1DC9" w:rsidP="007C1DC9">
      <w:pPr>
        <w:pStyle w:val="a3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7C1DC9">
        <w:rPr>
          <w:sz w:val="28"/>
          <w:szCs w:val="28"/>
        </w:rPr>
        <w:t xml:space="preserve">Федеральным законом от 16.04.2022 №103-ФЗ «О внесении изменений в Кодекс об административных правонарушениях РФ» законодательство об административных правонарушениях дополняется новой ст. 13.48 Кодекса об административных правонарушениях РФ в соответствии с которой  </w:t>
      </w:r>
      <w:r w:rsidR="00480BAC">
        <w:rPr>
          <w:color w:val="000000"/>
          <w:sz w:val="28"/>
          <w:szCs w:val="28"/>
        </w:rPr>
        <w:t>н</w:t>
      </w:r>
      <w:r w:rsidRPr="007C1DC9">
        <w:rPr>
          <w:color w:val="000000"/>
          <w:sz w:val="28"/>
          <w:szCs w:val="28"/>
        </w:rPr>
        <w:t xml:space="preserve">арушение установленного федеральным законом запрета в публичном выступлении, публично </w:t>
      </w:r>
      <w:proofErr w:type="spellStart"/>
      <w:r w:rsidRPr="007C1DC9">
        <w:rPr>
          <w:color w:val="000000"/>
          <w:sz w:val="28"/>
          <w:szCs w:val="28"/>
        </w:rPr>
        <w:t>демонстрирующемся</w:t>
      </w:r>
      <w:proofErr w:type="spellEnd"/>
      <w:r w:rsidRPr="007C1DC9">
        <w:rPr>
          <w:color w:val="000000"/>
          <w:sz w:val="28"/>
          <w:szCs w:val="28"/>
        </w:rPr>
        <w:t xml:space="preserve"> произведении, средствах массовой информации либо при размещении информации с использованием информационно-телекоммун</w:t>
      </w:r>
      <w:r>
        <w:rPr>
          <w:color w:val="000000"/>
          <w:sz w:val="28"/>
          <w:szCs w:val="28"/>
        </w:rPr>
        <w:t>икационных сетей, включая сеть «Интернет»</w:t>
      </w:r>
      <w:r w:rsidRPr="007C1DC9">
        <w:rPr>
          <w:color w:val="000000"/>
          <w:sz w:val="28"/>
          <w:szCs w:val="28"/>
        </w:rPr>
        <w:t>, отождествления целей, решений и действий руководства СССР, командования и военнослужащих СССР с целями, решениями и действиями руководства нацистской Германии, командования и военнослужащих нацистской Германии и европейских стран оси, установленными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войны, а также отрицания решающей роли советского народа в разгроме нацистской Германии и гуманитарной миссии ССС</w:t>
      </w:r>
      <w:r>
        <w:rPr>
          <w:color w:val="000000"/>
          <w:sz w:val="28"/>
          <w:szCs w:val="28"/>
        </w:rPr>
        <w:t xml:space="preserve">Р при освобождении стран Европы </w:t>
      </w:r>
      <w:r w:rsidRPr="007C1DC9">
        <w:rPr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суток; на должностных лиц - от двух тысяч до четырех тысяч рублей; на юридических лиц - от десяти тысяч до пятидесяти тысяч рублей</w:t>
      </w:r>
    </w:p>
    <w:p w14:paraId="24FEFB17" w14:textId="77777777" w:rsidR="007C1DC9" w:rsidRPr="00FD0680" w:rsidRDefault="007C1DC9" w:rsidP="007C1D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внимание, что органами, уполномоченными на составлением протокола об административном правонарушении по ст. 13.48 Кодекса об административных правонарушениях РФ являются органы внутренних дел и </w:t>
      </w:r>
      <w:proofErr w:type="spellStart"/>
      <w:r>
        <w:rPr>
          <w:sz w:val="28"/>
          <w:szCs w:val="28"/>
        </w:rPr>
        <w:t>Роскомнадзор</w:t>
      </w:r>
      <w:proofErr w:type="spellEnd"/>
      <w:r w:rsidRPr="00FD0680">
        <w:rPr>
          <w:sz w:val="28"/>
          <w:szCs w:val="28"/>
        </w:rPr>
        <w:t>.</w:t>
      </w:r>
    </w:p>
    <w:p w14:paraId="64F36C22" w14:textId="77777777" w:rsidR="007C1DC9" w:rsidRDefault="007C1DC9" w:rsidP="007C1DC9">
      <w:pPr>
        <w:jc w:val="both"/>
        <w:rPr>
          <w:sz w:val="28"/>
          <w:szCs w:val="28"/>
        </w:rPr>
      </w:pPr>
    </w:p>
    <w:p w14:paraId="698838D4" w14:textId="77777777" w:rsidR="007C1DC9" w:rsidRDefault="007C1DC9" w:rsidP="007C1DC9">
      <w:pPr>
        <w:jc w:val="both"/>
        <w:rPr>
          <w:sz w:val="28"/>
          <w:szCs w:val="28"/>
        </w:rPr>
      </w:pPr>
    </w:p>
    <w:p w14:paraId="29F90D1C" w14:textId="77777777" w:rsidR="007C1DC9" w:rsidRPr="0018751F" w:rsidRDefault="007C1DC9" w:rsidP="007C1DC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14:paraId="5278BAD2" w14:textId="77777777" w:rsidR="007C1DC9" w:rsidRDefault="007C1DC9" w:rsidP="007C1DC9"/>
    <w:p w14:paraId="7CA3E759" w14:textId="77777777" w:rsidR="007C1DC9" w:rsidRDefault="007C1DC9" w:rsidP="007C1DC9"/>
    <w:p w14:paraId="36EF321A" w14:textId="77777777" w:rsidR="007C1DC9" w:rsidRDefault="007C1DC9" w:rsidP="007C1DC9"/>
    <w:p w14:paraId="1161D129" w14:textId="77777777" w:rsidR="007C1DC9" w:rsidRDefault="007C1DC9" w:rsidP="007C1DC9"/>
    <w:p w14:paraId="70A1D0D5" w14:textId="77777777" w:rsidR="007C1DC9" w:rsidRDefault="007C1DC9" w:rsidP="007C1DC9"/>
    <w:p w14:paraId="0AD56B66" w14:textId="77777777" w:rsidR="007C1DC9" w:rsidRDefault="007C1DC9" w:rsidP="007C1DC9"/>
    <w:p w14:paraId="3885F0D0" w14:textId="77777777" w:rsidR="007C1DC9" w:rsidRPr="006710D7" w:rsidRDefault="007C1DC9" w:rsidP="007C1DC9"/>
    <w:p w14:paraId="05741D5A" w14:textId="77777777" w:rsidR="007C1DC9" w:rsidRDefault="007C1DC9" w:rsidP="007C1DC9"/>
    <w:p w14:paraId="5296CB9A" w14:textId="77777777" w:rsidR="007C1DC9" w:rsidRDefault="007C1DC9" w:rsidP="007C1DC9"/>
    <w:p w14:paraId="7E0DBED7" w14:textId="77777777" w:rsidR="007C1DC9" w:rsidRDefault="007C1DC9" w:rsidP="007C1DC9"/>
    <w:p w14:paraId="705F2D85" w14:textId="77777777" w:rsidR="00BD3F28" w:rsidRDefault="00BD3F28"/>
    <w:sectPr w:rsidR="00BD3F28" w:rsidSect="005F52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9"/>
    <w:rsid w:val="002302C7"/>
    <w:rsid w:val="00480BAC"/>
    <w:rsid w:val="005F52F0"/>
    <w:rsid w:val="007C1DC9"/>
    <w:rsid w:val="00B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0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C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C9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C1D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4</cp:revision>
  <dcterms:created xsi:type="dcterms:W3CDTF">2022-06-27T22:21:00Z</dcterms:created>
  <dcterms:modified xsi:type="dcterms:W3CDTF">2022-06-28T06:40:00Z</dcterms:modified>
</cp:coreProperties>
</file>