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E811" w14:textId="77777777" w:rsidR="006D5C79" w:rsidRPr="00C73DFD" w:rsidRDefault="006D5C79" w:rsidP="006D5C79">
      <w:pPr>
        <w:pStyle w:val="a3"/>
        <w:jc w:val="both"/>
        <w:rPr>
          <w:sz w:val="28"/>
          <w:szCs w:val="28"/>
        </w:rPr>
      </w:pPr>
    </w:p>
    <w:p w14:paraId="49FC77FE" w14:textId="77777777" w:rsidR="006D5C79" w:rsidRDefault="006D5C79" w:rsidP="006D5C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Заголовок: </w:t>
      </w:r>
      <w:bookmarkStart w:id="0" w:name="_GoBack"/>
      <w:r>
        <w:rPr>
          <w:sz w:val="28"/>
          <w:szCs w:val="28"/>
        </w:rPr>
        <w:t>«Скорректирован перечень оснований для возобновления производства по уголовному делу ввиду новых и вновь открывшихся обстоятельств»</w:t>
      </w:r>
    </w:p>
    <w:bookmarkEnd w:id="0"/>
    <w:p w14:paraId="75941E5E" w14:textId="77777777" w:rsidR="006D5C79" w:rsidRPr="00C73DFD" w:rsidRDefault="006D5C79" w:rsidP="006D5C79">
      <w:pPr>
        <w:pStyle w:val="a3"/>
        <w:jc w:val="both"/>
        <w:rPr>
          <w:sz w:val="28"/>
          <w:szCs w:val="28"/>
        </w:rPr>
      </w:pPr>
    </w:p>
    <w:p w14:paraId="4E5DE6D9" w14:textId="257A2A18" w:rsidR="006D5C79" w:rsidRDefault="006D5C79" w:rsidP="006D5C7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11.06.2022 №180-ФЗ «О внесении изменений в Уголовно-процессуальный кодекс РФ» внесены изменения                        </w:t>
      </w:r>
      <w:r w:rsidR="00EE7F93">
        <w:rPr>
          <w:color w:val="000000"/>
          <w:sz w:val="28"/>
          <w:szCs w:val="28"/>
        </w:rPr>
        <w:t xml:space="preserve">                   в ст. 413 Уголовно-процессуального кодекса</w:t>
      </w:r>
      <w:r>
        <w:rPr>
          <w:color w:val="000000"/>
          <w:sz w:val="28"/>
          <w:szCs w:val="28"/>
        </w:rPr>
        <w:t xml:space="preserve"> РФ. Из перечня оснований для возобновления производства по уголовному делу ввиду новых или вновь открывшихся обстоятельств исключены постановления Европейского Суда по правам человека, вступившие в силу после 15.03.2022. </w:t>
      </w:r>
    </w:p>
    <w:p w14:paraId="036DDF7D" w14:textId="77777777" w:rsidR="006D5C79" w:rsidRPr="00C73DFD" w:rsidRDefault="006D5C79" w:rsidP="006D5C7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к новым обстоятельствам отнесено расхождение в толковании между позицией Конституционного суда и постановлениями судов по конкретному делу, если оспариваемые положения нормативно-правового акта признаны соответствующими Конституции РФ.</w:t>
      </w:r>
    </w:p>
    <w:p w14:paraId="29236AEB" w14:textId="77777777" w:rsidR="006D5C79" w:rsidRDefault="006D5C79" w:rsidP="006D5C79">
      <w:pPr>
        <w:jc w:val="both"/>
        <w:rPr>
          <w:sz w:val="28"/>
          <w:szCs w:val="28"/>
        </w:rPr>
      </w:pPr>
    </w:p>
    <w:p w14:paraId="4EC98F2A" w14:textId="77777777" w:rsidR="006D5C79" w:rsidRDefault="006D5C79" w:rsidP="006D5C79">
      <w:pPr>
        <w:jc w:val="both"/>
        <w:rPr>
          <w:sz w:val="28"/>
          <w:szCs w:val="28"/>
        </w:rPr>
      </w:pPr>
    </w:p>
    <w:p w14:paraId="25861746" w14:textId="77777777" w:rsidR="006D5C79" w:rsidRPr="0018751F" w:rsidRDefault="006D5C79" w:rsidP="006D5C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14:paraId="2437AA2E" w14:textId="77777777" w:rsidR="006D5C79" w:rsidRDefault="006D5C79" w:rsidP="006D5C79"/>
    <w:p w14:paraId="068860B6" w14:textId="77777777" w:rsidR="006D5C79" w:rsidRDefault="006D5C79" w:rsidP="006D5C79"/>
    <w:p w14:paraId="38F2C9DC" w14:textId="77777777" w:rsidR="006D5C79" w:rsidRDefault="006D5C79" w:rsidP="006D5C79"/>
    <w:p w14:paraId="5536C90C" w14:textId="77777777" w:rsidR="006D5C79" w:rsidRDefault="006D5C79" w:rsidP="006D5C79"/>
    <w:p w14:paraId="31CBC02E" w14:textId="77777777" w:rsidR="006D5C79" w:rsidRDefault="006D5C79" w:rsidP="006D5C79"/>
    <w:p w14:paraId="709870FC" w14:textId="77777777" w:rsidR="006D5C79" w:rsidRDefault="006D5C79" w:rsidP="006D5C79"/>
    <w:p w14:paraId="2333704E" w14:textId="77777777" w:rsidR="006D5C79" w:rsidRPr="006710D7" w:rsidRDefault="006D5C79" w:rsidP="006D5C79"/>
    <w:p w14:paraId="07682473" w14:textId="77777777" w:rsidR="006D5C79" w:rsidRDefault="006D5C79" w:rsidP="006D5C79"/>
    <w:p w14:paraId="414B0786" w14:textId="77777777" w:rsidR="00BD3F28" w:rsidRDefault="00BD3F28"/>
    <w:sectPr w:rsidR="00B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79"/>
    <w:rsid w:val="002302C7"/>
    <w:rsid w:val="006D5C79"/>
    <w:rsid w:val="00BD3F28"/>
    <w:rsid w:val="00CD3695"/>
    <w:rsid w:val="00E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E1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7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C7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dcterms:created xsi:type="dcterms:W3CDTF">2022-06-27T21:40:00Z</dcterms:created>
  <dcterms:modified xsi:type="dcterms:W3CDTF">2022-06-28T06:44:00Z</dcterms:modified>
</cp:coreProperties>
</file>