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0E" w:rsidRDefault="0022240E" w:rsidP="0022240E">
      <w:pPr>
        <w:ind w:firstLine="709"/>
        <w:jc w:val="both"/>
        <w:rPr>
          <w:sz w:val="28"/>
          <w:szCs w:val="28"/>
        </w:rPr>
      </w:pPr>
    </w:p>
    <w:p w:rsidR="00695EE3" w:rsidRDefault="0022240E" w:rsidP="00695EE3">
      <w:pPr>
        <w:shd w:val="clear" w:color="auto" w:fill="FFFFFF"/>
        <w:jc w:val="center"/>
        <w:rPr>
          <w:b/>
          <w:color w:val="000000"/>
          <w:kern w:val="28"/>
          <w:sz w:val="28"/>
          <w:szCs w:val="28"/>
          <w14:ligatures w14:val="all"/>
        </w:rPr>
      </w:pPr>
      <w:r w:rsidRPr="0022240E">
        <w:rPr>
          <w:bCs/>
          <w:sz w:val="28"/>
          <w:szCs w:val="28"/>
        </w:rPr>
        <w:t>Заголовок:</w:t>
      </w:r>
      <w:r>
        <w:rPr>
          <w:b/>
          <w:bCs/>
          <w:color w:val="333333"/>
          <w:sz w:val="28"/>
          <w:szCs w:val="28"/>
        </w:rPr>
        <w:t xml:space="preserve"> «</w:t>
      </w:r>
      <w:bookmarkStart w:id="0" w:name="_GoBack"/>
      <w:r w:rsidR="00695EE3">
        <w:rPr>
          <w:b/>
          <w:bCs/>
          <w:color w:val="333333"/>
          <w:sz w:val="28"/>
          <w:szCs w:val="28"/>
        </w:rPr>
        <w:t>О дополнительных разъяснениях пределов необходимой обороны</w:t>
      </w:r>
      <w:bookmarkEnd w:id="0"/>
      <w:r>
        <w:rPr>
          <w:b/>
          <w:color w:val="000000"/>
          <w:kern w:val="28"/>
          <w:sz w:val="28"/>
          <w:szCs w:val="28"/>
          <w14:ligatures w14:val="all"/>
        </w:rPr>
        <w:t>».</w:t>
      </w:r>
    </w:p>
    <w:p w:rsidR="00695EE3" w:rsidRDefault="00695EE3" w:rsidP="00695EE3">
      <w:pPr>
        <w:pStyle w:val="a5"/>
        <w:ind w:left="-284" w:right="-1" w:firstLine="710"/>
        <w:jc w:val="both"/>
        <w:rPr>
          <w:b/>
          <w:color w:val="000000"/>
          <w:kern w:val="28"/>
          <w:sz w:val="28"/>
          <w:szCs w:val="22"/>
          <w14:ligatures w14:val="all"/>
        </w:rPr>
      </w:pPr>
    </w:p>
    <w:p w:rsidR="00695EE3" w:rsidRDefault="00695EE3" w:rsidP="00695EE3">
      <w:pPr>
        <w:ind w:firstLine="709"/>
        <w:jc w:val="both"/>
        <w:rPr>
          <w:color w:val="000000"/>
          <w:kern w:val="28"/>
          <w:sz w:val="28"/>
          <w:szCs w:val="28"/>
          <w14:ligatures w14:val="all"/>
        </w:rPr>
      </w:pPr>
      <w:bookmarkStart w:id="1" w:name="_Hlk80957272"/>
      <w:r>
        <w:rPr>
          <w:color w:val="000000"/>
          <w:kern w:val="28"/>
          <w:sz w:val="28"/>
          <w:szCs w:val="28"/>
          <w14:ligatures w14:val="all"/>
        </w:rPr>
        <w:t>Информирует заместитель Никулинского межрайонного прокурора города Москвы советник юстиции Романов И.В.</w:t>
      </w:r>
    </w:p>
    <w:p w:rsidR="00695EE3" w:rsidRDefault="00695EE3" w:rsidP="00695EE3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Постановлением Пленума Верховного суда от 31 мая 2022 года № 11 дополнены разъяснения порядка применения законодательства о необходимой обороне и причинении вреда при задержании лица, совершившего преступление.</w:t>
      </w:r>
    </w:p>
    <w:p w:rsidR="00695EE3" w:rsidRDefault="00695EE3" w:rsidP="00695EE3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  <w:r>
        <w:rPr>
          <w:color w:val="000000"/>
          <w:sz w:val="28"/>
          <w:szCs w:val="28"/>
          <w:shd w:val="clear" w:color="auto" w:fill="FFFFFF"/>
        </w:rPr>
        <w:t>Под посягательством, защита от которого допустима в пределах необходимой обороны в соответствии с разъяснениями Верховного суда следует понимать, в том числе, незаконное проникновение в жилище против воли проживающего в нем лица, не сопряженное с насилием, опасным для жизни обороняющегося или другого лица, либо с непосредственной угрозой применения такого насилия.</w:t>
      </w:r>
    </w:p>
    <w:p w:rsidR="00695EE3" w:rsidRDefault="00695EE3" w:rsidP="00695EE3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  <w:r>
        <w:rPr>
          <w:color w:val="000000"/>
          <w:sz w:val="28"/>
          <w:szCs w:val="28"/>
          <w:shd w:val="clear" w:color="auto" w:fill="FFFFFF"/>
        </w:rPr>
        <w:t>Состояние необходимой обороны может иметь место в том числе в случаях, когда защита была осуществлена в условиях, свидетельствующих о наличии реальной угрозы совершения общественно опасного посягательства, а действия оборонявшегося лица непосредственно предшествовали такому посягательству и были направлены на его предотвращение.</w:t>
      </w:r>
    </w:p>
    <w:p w:rsidR="00695EE3" w:rsidRDefault="00695EE3" w:rsidP="00695EE3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  <w:r>
        <w:rPr>
          <w:color w:val="000000"/>
          <w:sz w:val="28"/>
          <w:szCs w:val="28"/>
          <w:shd w:val="clear" w:color="auto" w:fill="FFFFFF"/>
        </w:rPr>
        <w:t>При проверке доводов подсудимого о совершении общественно опасного деяния в состоянии необходимой обороны суд обязан исходить из принципа презумпции невиновности, в том числе учитывать, что подсудимый не обязан доказывать свою невиновность или наличие в его действиях признаков менее тяжкого преступления.</w:t>
      </w:r>
    </w:p>
    <w:bookmarkEnd w:id="1"/>
    <w:p w:rsidR="00695EE3" w:rsidRDefault="00695EE3" w:rsidP="00695EE3">
      <w:pPr>
        <w:ind w:left="-284" w:firstLine="710"/>
        <w:jc w:val="both"/>
        <w:rPr>
          <w:sz w:val="28"/>
          <w:szCs w:val="28"/>
        </w:rPr>
      </w:pPr>
    </w:p>
    <w:p w:rsidR="00881C30" w:rsidRDefault="00881C30" w:rsidP="00967123">
      <w:pPr>
        <w:ind w:firstLine="709"/>
        <w:rPr>
          <w:sz w:val="28"/>
          <w:szCs w:val="28"/>
        </w:rPr>
      </w:pPr>
    </w:p>
    <w:p w:rsidR="00AD66DD" w:rsidRDefault="00AD66DD" w:rsidP="00967123">
      <w:pPr>
        <w:ind w:firstLine="709"/>
        <w:rPr>
          <w:sz w:val="28"/>
          <w:szCs w:val="28"/>
        </w:rPr>
      </w:pPr>
    </w:p>
    <w:p w:rsidR="00976AB4" w:rsidRPr="00BC4290" w:rsidRDefault="00976AB4" w:rsidP="001A5AE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241AE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 xml:space="preserve">межрайонного </w:t>
      </w:r>
      <w:r w:rsidRPr="002241AE">
        <w:rPr>
          <w:sz w:val="28"/>
          <w:szCs w:val="28"/>
        </w:rPr>
        <w:t xml:space="preserve">прокурора                                         </w:t>
      </w:r>
      <w:r>
        <w:rPr>
          <w:sz w:val="28"/>
          <w:szCs w:val="28"/>
        </w:rPr>
        <w:t xml:space="preserve">    </w:t>
      </w:r>
      <w:r w:rsidR="00881C30">
        <w:rPr>
          <w:sz w:val="28"/>
          <w:szCs w:val="28"/>
        </w:rPr>
        <w:t xml:space="preserve">  </w:t>
      </w:r>
      <w:r w:rsidR="00BC4A97">
        <w:rPr>
          <w:sz w:val="28"/>
          <w:szCs w:val="28"/>
        </w:rPr>
        <w:t xml:space="preserve">     </w:t>
      </w:r>
      <w:r w:rsidR="00881C30">
        <w:rPr>
          <w:sz w:val="28"/>
          <w:szCs w:val="28"/>
        </w:rPr>
        <w:t xml:space="preserve"> </w:t>
      </w:r>
      <w:r>
        <w:rPr>
          <w:sz w:val="28"/>
          <w:szCs w:val="28"/>
        </w:rPr>
        <w:t>И.В. Романов</w:t>
      </w:r>
    </w:p>
    <w:sectPr w:rsidR="00976AB4" w:rsidRPr="00BC4290" w:rsidSect="00BC4A97">
      <w:headerReference w:type="default" r:id="rId8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CC" w:rsidRDefault="00E050CC" w:rsidP="00A36CAE">
      <w:r>
        <w:separator/>
      </w:r>
    </w:p>
  </w:endnote>
  <w:endnote w:type="continuationSeparator" w:id="0">
    <w:p w:rsidR="00E050CC" w:rsidRDefault="00E050CC" w:rsidP="00A3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CC" w:rsidRDefault="00E050CC" w:rsidP="00A36CAE">
      <w:r>
        <w:separator/>
      </w:r>
    </w:p>
  </w:footnote>
  <w:footnote w:type="continuationSeparator" w:id="0">
    <w:p w:rsidR="00E050CC" w:rsidRDefault="00E050CC" w:rsidP="00A3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03533"/>
      <w:docPartObj>
        <w:docPartGallery w:val="Page Numbers (Top of Page)"/>
        <w:docPartUnique/>
      </w:docPartObj>
    </w:sdtPr>
    <w:sdtEndPr/>
    <w:sdtContent>
      <w:p w:rsidR="00380CEF" w:rsidRDefault="00380C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058E" w:rsidRDefault="001205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1E01"/>
    <w:multiLevelType w:val="hybridMultilevel"/>
    <w:tmpl w:val="8C9812A8"/>
    <w:lvl w:ilvl="0" w:tplc="CA0E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1D61"/>
    <w:multiLevelType w:val="hybridMultilevel"/>
    <w:tmpl w:val="925C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F0"/>
    <w:rsid w:val="00005C39"/>
    <w:rsid w:val="00010AD5"/>
    <w:rsid w:val="00074CE6"/>
    <w:rsid w:val="00096A75"/>
    <w:rsid w:val="000B0CA0"/>
    <w:rsid w:val="000B5507"/>
    <w:rsid w:val="000D2662"/>
    <w:rsid w:val="000E5216"/>
    <w:rsid w:val="000F4226"/>
    <w:rsid w:val="0012058E"/>
    <w:rsid w:val="0014766E"/>
    <w:rsid w:val="00154068"/>
    <w:rsid w:val="00161A4E"/>
    <w:rsid w:val="00163E5E"/>
    <w:rsid w:val="001A5AE9"/>
    <w:rsid w:val="001B1CBD"/>
    <w:rsid w:val="001B4EB3"/>
    <w:rsid w:val="001D1DB8"/>
    <w:rsid w:val="001F3AE9"/>
    <w:rsid w:val="0022240E"/>
    <w:rsid w:val="00234321"/>
    <w:rsid w:val="002373B5"/>
    <w:rsid w:val="002453FA"/>
    <w:rsid w:val="00283DFC"/>
    <w:rsid w:val="00285103"/>
    <w:rsid w:val="002E15C0"/>
    <w:rsid w:val="002E4CD8"/>
    <w:rsid w:val="00300C2D"/>
    <w:rsid w:val="00334791"/>
    <w:rsid w:val="003426AB"/>
    <w:rsid w:val="00380CEF"/>
    <w:rsid w:val="003866E8"/>
    <w:rsid w:val="003910E2"/>
    <w:rsid w:val="003A43A0"/>
    <w:rsid w:val="003B77AE"/>
    <w:rsid w:val="003D794A"/>
    <w:rsid w:val="003E3C64"/>
    <w:rsid w:val="00412BEE"/>
    <w:rsid w:val="00412C76"/>
    <w:rsid w:val="004151C8"/>
    <w:rsid w:val="00427C50"/>
    <w:rsid w:val="004368B4"/>
    <w:rsid w:val="00450772"/>
    <w:rsid w:val="00457881"/>
    <w:rsid w:val="00463FCC"/>
    <w:rsid w:val="00481DBB"/>
    <w:rsid w:val="004827D8"/>
    <w:rsid w:val="00483003"/>
    <w:rsid w:val="004A618B"/>
    <w:rsid w:val="004C3BA5"/>
    <w:rsid w:val="005353EC"/>
    <w:rsid w:val="00540F1E"/>
    <w:rsid w:val="0054324C"/>
    <w:rsid w:val="00553242"/>
    <w:rsid w:val="00560555"/>
    <w:rsid w:val="00595BFF"/>
    <w:rsid w:val="005A5AC5"/>
    <w:rsid w:val="00620788"/>
    <w:rsid w:val="006359CC"/>
    <w:rsid w:val="00675B11"/>
    <w:rsid w:val="00695EE3"/>
    <w:rsid w:val="006F66AF"/>
    <w:rsid w:val="0072442C"/>
    <w:rsid w:val="00733160"/>
    <w:rsid w:val="00752437"/>
    <w:rsid w:val="00755611"/>
    <w:rsid w:val="0077592D"/>
    <w:rsid w:val="007D39B6"/>
    <w:rsid w:val="007E2B50"/>
    <w:rsid w:val="007E407A"/>
    <w:rsid w:val="007E7DD1"/>
    <w:rsid w:val="007F3BDD"/>
    <w:rsid w:val="00803553"/>
    <w:rsid w:val="008277F8"/>
    <w:rsid w:val="008429EE"/>
    <w:rsid w:val="00843D5A"/>
    <w:rsid w:val="008711D8"/>
    <w:rsid w:val="00873B93"/>
    <w:rsid w:val="00881C30"/>
    <w:rsid w:val="008820F3"/>
    <w:rsid w:val="008849F6"/>
    <w:rsid w:val="0089641C"/>
    <w:rsid w:val="008A7687"/>
    <w:rsid w:val="008B6B82"/>
    <w:rsid w:val="008D2174"/>
    <w:rsid w:val="008D2D7B"/>
    <w:rsid w:val="008F2F90"/>
    <w:rsid w:val="008F72E9"/>
    <w:rsid w:val="00904616"/>
    <w:rsid w:val="009144BB"/>
    <w:rsid w:val="0091577F"/>
    <w:rsid w:val="00940E15"/>
    <w:rsid w:val="00940E3E"/>
    <w:rsid w:val="00944BFE"/>
    <w:rsid w:val="00945E9E"/>
    <w:rsid w:val="00967123"/>
    <w:rsid w:val="00976AB4"/>
    <w:rsid w:val="0097718B"/>
    <w:rsid w:val="00987232"/>
    <w:rsid w:val="009B538F"/>
    <w:rsid w:val="009E70E6"/>
    <w:rsid w:val="00A14B4F"/>
    <w:rsid w:val="00A36CAE"/>
    <w:rsid w:val="00A50D6B"/>
    <w:rsid w:val="00A550AE"/>
    <w:rsid w:val="00A57CDA"/>
    <w:rsid w:val="00A66471"/>
    <w:rsid w:val="00A73832"/>
    <w:rsid w:val="00A7775E"/>
    <w:rsid w:val="00AA3376"/>
    <w:rsid w:val="00AD66DD"/>
    <w:rsid w:val="00AE5A51"/>
    <w:rsid w:val="00AF0844"/>
    <w:rsid w:val="00AF4487"/>
    <w:rsid w:val="00B160C9"/>
    <w:rsid w:val="00B311E6"/>
    <w:rsid w:val="00B42F97"/>
    <w:rsid w:val="00B505A9"/>
    <w:rsid w:val="00B513F0"/>
    <w:rsid w:val="00B7055D"/>
    <w:rsid w:val="00B7373F"/>
    <w:rsid w:val="00BB6DD0"/>
    <w:rsid w:val="00BC4A97"/>
    <w:rsid w:val="00BD0398"/>
    <w:rsid w:val="00BE1EE1"/>
    <w:rsid w:val="00BF0ED0"/>
    <w:rsid w:val="00C0761E"/>
    <w:rsid w:val="00C1152A"/>
    <w:rsid w:val="00C21C63"/>
    <w:rsid w:val="00C36E05"/>
    <w:rsid w:val="00C5207F"/>
    <w:rsid w:val="00C73C18"/>
    <w:rsid w:val="00C96E1F"/>
    <w:rsid w:val="00CC168D"/>
    <w:rsid w:val="00CF01A3"/>
    <w:rsid w:val="00D21BBA"/>
    <w:rsid w:val="00D24658"/>
    <w:rsid w:val="00D25808"/>
    <w:rsid w:val="00D45F52"/>
    <w:rsid w:val="00D66F68"/>
    <w:rsid w:val="00D83B58"/>
    <w:rsid w:val="00D85240"/>
    <w:rsid w:val="00D875F7"/>
    <w:rsid w:val="00D900AC"/>
    <w:rsid w:val="00DE6AC8"/>
    <w:rsid w:val="00E050CC"/>
    <w:rsid w:val="00E303A3"/>
    <w:rsid w:val="00E42D9F"/>
    <w:rsid w:val="00E6288B"/>
    <w:rsid w:val="00E71926"/>
    <w:rsid w:val="00E952EC"/>
    <w:rsid w:val="00F034DF"/>
    <w:rsid w:val="00F076AE"/>
    <w:rsid w:val="00F614BF"/>
    <w:rsid w:val="00FA62EB"/>
    <w:rsid w:val="00FA72E0"/>
    <w:rsid w:val="00FB0AB8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E0AD-B3F5-45F3-970E-0C4AF976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3F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B51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72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6C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6C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3D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4D3E-EC69-401F-951A-86A2A045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2021-11-18T08:36:00Z</cp:lastPrinted>
  <dcterms:created xsi:type="dcterms:W3CDTF">2022-06-27T12:58:00Z</dcterms:created>
  <dcterms:modified xsi:type="dcterms:W3CDTF">2022-06-28T06:34:00Z</dcterms:modified>
</cp:coreProperties>
</file>