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12DAB" w14:textId="7E9CF8FD" w:rsidR="00036BDD" w:rsidRPr="00036BDD" w:rsidRDefault="00262F50" w:rsidP="00036B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36BDD" w:rsidRPr="00036BDD">
        <w:rPr>
          <w:rFonts w:eastAsiaTheme="minorHAnsi"/>
          <w:sz w:val="28"/>
          <w:szCs w:val="28"/>
          <w:lang w:eastAsia="en-US"/>
        </w:rPr>
        <w:t xml:space="preserve"> «О внесении изменения в Трудовой кодекс Российской Федерации» с 01.03.2023 в Трудовой кодекс РФ введена</w:t>
      </w:r>
      <w:r>
        <w:rPr>
          <w:rFonts w:eastAsiaTheme="minorHAnsi"/>
          <w:sz w:val="28"/>
          <w:szCs w:val="28"/>
          <w:lang w:eastAsia="en-US"/>
        </w:rPr>
        <w:t> </w:t>
      </w:r>
      <w:r w:rsidR="00036BDD" w:rsidRPr="00036BDD">
        <w:rPr>
          <w:rFonts w:eastAsiaTheme="minorHAnsi"/>
          <w:sz w:val="28"/>
          <w:szCs w:val="28"/>
          <w:lang w:eastAsia="en-US"/>
        </w:rPr>
        <w:t xml:space="preserve">ст. 328.1, регламентирующая </w:t>
      </w:r>
      <w:bookmarkStart w:id="0" w:name="_GoBack"/>
      <w:r w:rsidR="00036BDD" w:rsidRPr="00036BDD">
        <w:rPr>
          <w:rFonts w:eastAsiaTheme="minorHAnsi"/>
          <w:sz w:val="28"/>
          <w:szCs w:val="28"/>
          <w:lang w:eastAsia="en-US"/>
        </w:rPr>
        <w:t>ограничения на занятие трудовой деятельностью,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</w:t>
      </w:r>
      <w:bookmarkEnd w:id="0"/>
      <w:r w:rsidR="00036BDD" w:rsidRPr="00036BDD">
        <w:rPr>
          <w:rFonts w:eastAsiaTheme="minorHAnsi"/>
          <w:sz w:val="28"/>
          <w:szCs w:val="28"/>
          <w:lang w:eastAsia="en-US"/>
        </w:rPr>
        <w:t>.</w:t>
      </w:r>
    </w:p>
    <w:p w14:paraId="7CA1F37A" w14:textId="77777777" w:rsidR="00036BDD" w:rsidRPr="00036BDD" w:rsidRDefault="00036BDD" w:rsidP="00036B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6BDD">
        <w:rPr>
          <w:rFonts w:eastAsiaTheme="minorHAnsi"/>
          <w:sz w:val="28"/>
          <w:szCs w:val="28"/>
          <w:lang w:eastAsia="en-US"/>
        </w:rPr>
        <w:t>Поправки устанавливают запрет на осуществление лицами, имеющими непогашенную или неснятую судимость за отдельные преступления, деятельности по управлению транспортными средствами, используемыми для пассажирских перевозок в городском транспорте и такси. В частности, к таким преступлениям отнесены убийство, умышленное причинение тяжкого вреда здоровью, грабеж, разбой, похищение человека и др.</w:t>
      </w:r>
    </w:p>
    <w:p w14:paraId="6C0680FC" w14:textId="77777777" w:rsidR="00036BDD" w:rsidRPr="00036BDD" w:rsidRDefault="00036BDD" w:rsidP="00036B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6BDD">
        <w:rPr>
          <w:rFonts w:eastAsiaTheme="minorHAnsi"/>
          <w:sz w:val="28"/>
          <w:szCs w:val="28"/>
          <w:lang w:eastAsia="en-US"/>
        </w:rPr>
        <w:t>Предусматривается обязанность лиц, имеющих неснятую или непогашенную судимость за совершение указанных в новой статье преступлений, при поступлении на работу предъявлять работодателю оригинал или заверенную копию документа о наличии (отсутствии) судимости или факта уголовного преследования либо о прекращении уголовного преследования по реабилитирующим основаниям.</w:t>
      </w:r>
    </w:p>
    <w:p w14:paraId="566087B0" w14:textId="508F3284" w:rsidR="005A4A90" w:rsidRDefault="00036BDD" w:rsidP="00036BDD">
      <w:pPr>
        <w:ind w:firstLine="709"/>
        <w:jc w:val="both"/>
        <w:rPr>
          <w:sz w:val="28"/>
          <w:szCs w:val="28"/>
        </w:rPr>
      </w:pPr>
      <w:r w:rsidRPr="00036BDD">
        <w:rPr>
          <w:rFonts w:eastAsiaTheme="minorHAnsi"/>
          <w:sz w:val="28"/>
          <w:szCs w:val="28"/>
          <w:lang w:eastAsia="en-US"/>
        </w:rPr>
        <w:t>Кроме того, введена обязанность работодателя по отстранению от работы (не допуску к работе) работника при получении от правоохранительных органов сведений о том, что данный работник подвергается уголовному преследованию за преступления, предусмотренные ст. 328.1 Трудового кодекса РФ, относящиеся в соответствии с Уголовным кодексом Российской Федерации к преступлениям средней тяжести, тяжким и особо тяжким преступлениям.</w:t>
      </w:r>
    </w:p>
    <w:p w14:paraId="19A5D459" w14:textId="77777777" w:rsidR="005A4A90" w:rsidRDefault="005A4A90" w:rsidP="005A4A90">
      <w:pPr>
        <w:ind w:firstLine="709"/>
        <w:jc w:val="both"/>
        <w:rPr>
          <w:sz w:val="28"/>
          <w:szCs w:val="28"/>
        </w:rPr>
      </w:pPr>
    </w:p>
    <w:p w14:paraId="67090CAD" w14:textId="77777777" w:rsidR="00262F50" w:rsidRDefault="00262F50" w:rsidP="00036BDD">
      <w:pPr>
        <w:jc w:val="both"/>
        <w:rPr>
          <w:sz w:val="28"/>
          <w:szCs w:val="28"/>
        </w:rPr>
      </w:pPr>
    </w:p>
    <w:p w14:paraId="613831F8" w14:textId="77777777" w:rsidR="00262F50" w:rsidRDefault="00262F50" w:rsidP="00036BDD">
      <w:pPr>
        <w:jc w:val="both"/>
        <w:rPr>
          <w:sz w:val="28"/>
          <w:szCs w:val="28"/>
        </w:rPr>
      </w:pPr>
    </w:p>
    <w:p w14:paraId="7575F110" w14:textId="4C20741D" w:rsidR="0049783E" w:rsidRDefault="00E95CE4" w:rsidP="00036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</w:t>
      </w:r>
      <w:r w:rsidR="00036BDD">
        <w:rPr>
          <w:sz w:val="28"/>
          <w:szCs w:val="28"/>
        </w:rPr>
        <w:t>в</w:t>
      </w:r>
    </w:p>
    <w:p w14:paraId="2D19A6CB" w14:textId="77777777" w:rsidR="00036BDD" w:rsidRPr="00036BDD" w:rsidRDefault="00036BDD" w:rsidP="00036BDD">
      <w:pPr>
        <w:jc w:val="both"/>
        <w:rPr>
          <w:sz w:val="28"/>
          <w:szCs w:val="28"/>
        </w:rPr>
      </w:pPr>
    </w:p>
    <w:p w14:paraId="3B0364D4" w14:textId="4DF01AC2" w:rsidR="00494557" w:rsidRPr="002872E7" w:rsidRDefault="00262F50" w:rsidP="002872E7">
      <w:r>
        <w:t xml:space="preserve"> </w:t>
      </w:r>
    </w:p>
    <w:sectPr w:rsidR="00494557" w:rsidRPr="002872E7" w:rsidSect="00036BDD">
      <w:headerReference w:type="even" r:id="rId6"/>
      <w:headerReference w:type="default" r:id="rId7"/>
      <w:pgSz w:w="11906" w:h="16838"/>
      <w:pgMar w:top="993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73B0C" w14:textId="77777777" w:rsidR="00046235" w:rsidRDefault="00046235">
      <w:r>
        <w:separator/>
      </w:r>
    </w:p>
  </w:endnote>
  <w:endnote w:type="continuationSeparator" w:id="0">
    <w:p w14:paraId="1CC2E17A" w14:textId="77777777" w:rsidR="00046235" w:rsidRDefault="000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2CAD7" w14:textId="77777777" w:rsidR="00046235" w:rsidRDefault="00046235">
      <w:r>
        <w:separator/>
      </w:r>
    </w:p>
  </w:footnote>
  <w:footnote w:type="continuationSeparator" w:id="0">
    <w:p w14:paraId="66D96984" w14:textId="77777777" w:rsidR="00046235" w:rsidRDefault="0004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CE8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36BDD"/>
    <w:rsid w:val="00046235"/>
    <w:rsid w:val="00137CE8"/>
    <w:rsid w:val="0017550F"/>
    <w:rsid w:val="00183975"/>
    <w:rsid w:val="001C0936"/>
    <w:rsid w:val="001D3B44"/>
    <w:rsid w:val="001D5609"/>
    <w:rsid w:val="001F1CEB"/>
    <w:rsid w:val="00262F50"/>
    <w:rsid w:val="00275952"/>
    <w:rsid w:val="00285C95"/>
    <w:rsid w:val="002872E7"/>
    <w:rsid w:val="002C6F1C"/>
    <w:rsid w:val="002E766E"/>
    <w:rsid w:val="00452517"/>
    <w:rsid w:val="00474FB5"/>
    <w:rsid w:val="004846E4"/>
    <w:rsid w:val="00494557"/>
    <w:rsid w:val="0049783E"/>
    <w:rsid w:val="005A4A90"/>
    <w:rsid w:val="005B2266"/>
    <w:rsid w:val="00615E77"/>
    <w:rsid w:val="00665E25"/>
    <w:rsid w:val="006D316F"/>
    <w:rsid w:val="006F4BCA"/>
    <w:rsid w:val="0078617A"/>
    <w:rsid w:val="007C3EF5"/>
    <w:rsid w:val="007F15DF"/>
    <w:rsid w:val="00861211"/>
    <w:rsid w:val="00884F57"/>
    <w:rsid w:val="009A4A8D"/>
    <w:rsid w:val="009E25F4"/>
    <w:rsid w:val="00AE342D"/>
    <w:rsid w:val="00B64F64"/>
    <w:rsid w:val="00BE3758"/>
    <w:rsid w:val="00D05320"/>
    <w:rsid w:val="00D105AF"/>
    <w:rsid w:val="00D55ACF"/>
    <w:rsid w:val="00D94597"/>
    <w:rsid w:val="00DB734C"/>
    <w:rsid w:val="00DD2390"/>
    <w:rsid w:val="00E332C3"/>
    <w:rsid w:val="00E55B6B"/>
    <w:rsid w:val="00E61CBA"/>
    <w:rsid w:val="00E95CE4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796496C1-DA5C-4A32-B09C-3586D80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User</cp:lastModifiedBy>
  <cp:revision>2</cp:revision>
  <cp:lastPrinted>2023-03-09T07:47:00Z</cp:lastPrinted>
  <dcterms:created xsi:type="dcterms:W3CDTF">2023-04-03T10:18:00Z</dcterms:created>
  <dcterms:modified xsi:type="dcterms:W3CDTF">2023-04-03T10:18:00Z</dcterms:modified>
</cp:coreProperties>
</file>