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07" w:rsidRDefault="00FB7661" w:rsidP="00BE4907">
      <w:pPr>
        <w:jc w:val="center"/>
        <w:rPr>
          <w:b/>
          <w:bCs/>
          <w:i/>
          <w:sz w:val="28"/>
          <w:szCs w:val="28"/>
        </w:rPr>
      </w:pPr>
      <w:r w:rsidRPr="00BE4907">
        <w:rPr>
          <w:b/>
          <w:bCs/>
          <w:i/>
          <w:sz w:val="28"/>
          <w:szCs w:val="28"/>
        </w:rPr>
        <w:t>Письмо</w:t>
      </w:r>
      <w:r w:rsidR="00E334A3" w:rsidRPr="00BE4907">
        <w:rPr>
          <w:b/>
          <w:bCs/>
          <w:i/>
          <w:sz w:val="28"/>
          <w:szCs w:val="28"/>
        </w:rPr>
        <w:t>м</w:t>
      </w:r>
      <w:r w:rsidRPr="00BE4907">
        <w:rPr>
          <w:b/>
          <w:bCs/>
          <w:i/>
          <w:sz w:val="28"/>
          <w:szCs w:val="28"/>
        </w:rPr>
        <w:t xml:space="preserve"> </w:t>
      </w:r>
      <w:proofErr w:type="spellStart"/>
      <w:r w:rsidRPr="00BE4907">
        <w:rPr>
          <w:b/>
          <w:bCs/>
          <w:i/>
          <w:sz w:val="28"/>
          <w:szCs w:val="28"/>
        </w:rPr>
        <w:t>Рособрнадзора</w:t>
      </w:r>
      <w:proofErr w:type="spellEnd"/>
      <w:r w:rsidRPr="00BE4907">
        <w:rPr>
          <w:b/>
          <w:bCs/>
          <w:i/>
          <w:sz w:val="28"/>
          <w:szCs w:val="28"/>
        </w:rPr>
        <w:t xml:space="preserve"> от 30.05.2024 N 04-162 </w:t>
      </w:r>
    </w:p>
    <w:p w:rsidR="00FB7661" w:rsidRPr="00BE4907" w:rsidRDefault="00E334A3" w:rsidP="00BE4907">
      <w:pPr>
        <w:jc w:val="center"/>
        <w:rPr>
          <w:b/>
          <w:bCs/>
          <w:i/>
          <w:sz w:val="28"/>
          <w:szCs w:val="28"/>
        </w:rPr>
      </w:pPr>
      <w:r w:rsidRPr="00BE4907">
        <w:rPr>
          <w:b/>
          <w:bCs/>
          <w:i/>
          <w:sz w:val="28"/>
          <w:szCs w:val="28"/>
        </w:rPr>
        <w:t>«</w:t>
      </w:r>
      <w:r w:rsidR="00FB7661" w:rsidRPr="00BE4907">
        <w:rPr>
          <w:b/>
          <w:bCs/>
          <w:i/>
          <w:sz w:val="28"/>
          <w:szCs w:val="28"/>
        </w:rPr>
        <w:t>О направлении памятки для работников пунктов проведения экзаменов по организации входа в пункт проведения экзаменов</w:t>
      </w:r>
      <w:r w:rsidRPr="00BE4907">
        <w:rPr>
          <w:b/>
          <w:bCs/>
          <w:i/>
          <w:sz w:val="28"/>
          <w:szCs w:val="28"/>
        </w:rPr>
        <w:t>» направлена памятка для работников пунктов проведения экзаменов по организации входа в пункты проведения экзаменов</w:t>
      </w:r>
    </w:p>
    <w:p w:rsidR="00BE4907" w:rsidRPr="00FB7661" w:rsidRDefault="00BE4907" w:rsidP="00E334A3">
      <w:pPr>
        <w:jc w:val="both"/>
        <w:rPr>
          <w:bCs/>
          <w:sz w:val="28"/>
          <w:szCs w:val="28"/>
        </w:rPr>
      </w:pPr>
    </w:p>
    <w:p w:rsidR="00FB7661" w:rsidRPr="00FB7661" w:rsidRDefault="00FB7661" w:rsidP="00E334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FB7661">
        <w:rPr>
          <w:bCs/>
          <w:sz w:val="28"/>
          <w:szCs w:val="28"/>
        </w:rPr>
        <w:t xml:space="preserve">Отмечено, что Порядком проведения ГИА по образовательным программам среднего общего образования, утвержденным приказом </w:t>
      </w:r>
      <w:proofErr w:type="spellStart"/>
      <w:r w:rsidRPr="00FB7661">
        <w:rPr>
          <w:bCs/>
          <w:sz w:val="28"/>
          <w:szCs w:val="28"/>
        </w:rPr>
        <w:t>Минпросвещения</w:t>
      </w:r>
      <w:proofErr w:type="spellEnd"/>
      <w:r w:rsidRPr="00FB7661">
        <w:rPr>
          <w:bCs/>
          <w:sz w:val="28"/>
          <w:szCs w:val="28"/>
        </w:rPr>
        <w:t xml:space="preserve"> и </w:t>
      </w:r>
      <w:proofErr w:type="spellStart"/>
      <w:r w:rsidRPr="00FB7661">
        <w:rPr>
          <w:bCs/>
          <w:sz w:val="28"/>
          <w:szCs w:val="28"/>
        </w:rPr>
        <w:t>Рособрнадзора</w:t>
      </w:r>
      <w:proofErr w:type="spellEnd"/>
      <w:r w:rsidRPr="00FB7661">
        <w:rPr>
          <w:bCs/>
          <w:sz w:val="28"/>
          <w:szCs w:val="28"/>
        </w:rPr>
        <w:t xml:space="preserve"> от 4 апреля 2023 г. N 233/552, досмотр участников ЕГЭ не предусмотрен.</w:t>
      </w:r>
    </w:p>
    <w:p w:rsidR="00FB7661" w:rsidRPr="00FB7661" w:rsidRDefault="00FB7661" w:rsidP="00E334A3">
      <w:pPr>
        <w:ind w:firstLine="709"/>
        <w:jc w:val="both"/>
        <w:rPr>
          <w:bCs/>
          <w:sz w:val="28"/>
          <w:szCs w:val="28"/>
        </w:rPr>
      </w:pPr>
      <w:r w:rsidRPr="00FB7661">
        <w:rPr>
          <w:bCs/>
          <w:sz w:val="28"/>
          <w:szCs w:val="28"/>
        </w:rPr>
        <w:t xml:space="preserve">Металлоискатели в пунктах проведения экзаменов (далее - ППЭ) должны быть настроены таким образом, чтобы сигнал металлоискателя появлялся при проходе в ППЭ с мобильными и иными электронными устройствами, но не подавал сигнала при проходе через рамки металлоискателей при наличии незначительных металлических элементов </w:t>
      </w:r>
      <w:r w:rsidR="00E334A3">
        <w:rPr>
          <w:bCs/>
          <w:sz w:val="28"/>
          <w:szCs w:val="28"/>
        </w:rPr>
        <w:br/>
      </w:r>
      <w:r w:rsidRPr="00FB7661">
        <w:rPr>
          <w:bCs/>
          <w:sz w:val="28"/>
          <w:szCs w:val="28"/>
        </w:rPr>
        <w:t xml:space="preserve">в одежде. </w:t>
      </w:r>
    </w:p>
    <w:p w:rsidR="00FB7661" w:rsidRPr="00FB7661" w:rsidRDefault="00FB7661" w:rsidP="00E334A3">
      <w:pPr>
        <w:ind w:firstLine="709"/>
        <w:jc w:val="both"/>
        <w:rPr>
          <w:bCs/>
          <w:sz w:val="28"/>
          <w:szCs w:val="28"/>
        </w:rPr>
      </w:pPr>
      <w:r w:rsidRPr="00FB7661">
        <w:rPr>
          <w:bCs/>
          <w:sz w:val="28"/>
          <w:szCs w:val="28"/>
        </w:rPr>
        <w:t xml:space="preserve">Перед началом проведения ЕГЭ с помощью стационарных и (или) переносных металлоискателей у участников экзамена проверяют наличие запрещенных средств. При появлении сигнала металлоискателя участнику экзамена предлагается показать предмет, вызывающий сигнал. Если этим предметом является запрещенное средство, в том числе средство связи, участнику экзамена предлагается сдать его в место хранения личных вещей или сопровождающему. </w:t>
      </w:r>
    </w:p>
    <w:p w:rsidR="00FB7661" w:rsidRPr="00FB7661" w:rsidRDefault="00FB7661" w:rsidP="00E334A3">
      <w:pPr>
        <w:ind w:firstLine="709"/>
        <w:jc w:val="both"/>
        <w:rPr>
          <w:bCs/>
          <w:sz w:val="28"/>
          <w:szCs w:val="28"/>
        </w:rPr>
      </w:pPr>
      <w:r w:rsidRPr="00FB7661">
        <w:rPr>
          <w:bCs/>
          <w:sz w:val="28"/>
          <w:szCs w:val="28"/>
        </w:rPr>
        <w:t xml:space="preserve">Дополнительно обращается внимание, что организатор вне аудитории/работник по обеспечению охраны правопорядка не прикасается </w:t>
      </w:r>
      <w:r w:rsidR="00E334A3">
        <w:rPr>
          <w:bCs/>
          <w:sz w:val="28"/>
          <w:szCs w:val="28"/>
        </w:rPr>
        <w:br/>
      </w:r>
      <w:r w:rsidRPr="00FB7661">
        <w:rPr>
          <w:bCs/>
          <w:sz w:val="28"/>
          <w:szCs w:val="28"/>
        </w:rPr>
        <w:t xml:space="preserve">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средства. </w:t>
      </w:r>
    </w:p>
    <w:p w:rsidR="00FB7661" w:rsidRDefault="00FB7661" w:rsidP="00FB7661">
      <w:pPr>
        <w:jc w:val="both"/>
        <w:rPr>
          <w:sz w:val="28"/>
          <w:szCs w:val="28"/>
        </w:rPr>
      </w:pPr>
    </w:p>
    <w:p w:rsidR="00E334A3" w:rsidRDefault="00E334A3" w:rsidP="00FB7661">
      <w:pPr>
        <w:jc w:val="both"/>
        <w:rPr>
          <w:sz w:val="28"/>
          <w:szCs w:val="28"/>
        </w:rPr>
      </w:pPr>
    </w:p>
    <w:p w:rsidR="00FB7661" w:rsidRDefault="00FB7661" w:rsidP="00FB7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FB7661" w:rsidRDefault="00FB7661" w:rsidP="00FB7661"/>
    <w:p w:rsidR="00FB7661" w:rsidRDefault="00FB7661" w:rsidP="00FB7661">
      <w:bookmarkStart w:id="0" w:name="_GoBack"/>
      <w:bookmarkEnd w:id="0"/>
    </w:p>
    <w:sectPr w:rsidR="00FB7661" w:rsidSect="00E334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1"/>
    <w:rsid w:val="00BE4907"/>
    <w:rsid w:val="00D76361"/>
    <w:rsid w:val="00E334A3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EC5F-1F7E-4458-AB42-EA68EC3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2024-06-10T17:18:00Z</cp:lastPrinted>
  <dcterms:created xsi:type="dcterms:W3CDTF">2024-06-19T13:25:00Z</dcterms:created>
  <dcterms:modified xsi:type="dcterms:W3CDTF">2024-06-19T13:25:00Z</dcterms:modified>
</cp:coreProperties>
</file>